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A5" w:rsidRDefault="004D46BF" w:rsidP="00FD2FA5">
      <w:pPr>
        <w:jc w:val="center"/>
        <w:rPr>
          <w:rFonts w:ascii="Franklin Gothic Book" w:hAnsi="Franklin Gothic Book"/>
        </w:rPr>
      </w:pPr>
      <w:bookmarkStart w:id="0" w:name="_GoBack"/>
      <w:bookmarkEnd w:id="0"/>
      <w:r w:rsidRPr="000A0EB5">
        <w:rPr>
          <w:rFonts w:cstheme="minorHAnsi"/>
          <w:noProof/>
        </w:rPr>
        <w:drawing>
          <wp:inline distT="0" distB="0" distL="0" distR="0" wp14:anchorId="2D2DBE36" wp14:editId="4EE6D66A">
            <wp:extent cx="248018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480180" cy="638175"/>
                    </a:xfrm>
                    <a:prstGeom prst="rect">
                      <a:avLst/>
                    </a:prstGeom>
                  </pic:spPr>
                </pic:pic>
              </a:graphicData>
            </a:graphic>
          </wp:inline>
        </w:drawing>
      </w:r>
    </w:p>
    <w:p w:rsidR="004D46BF" w:rsidRPr="00C71A2C" w:rsidRDefault="007639DC" w:rsidP="004D46BF">
      <w:pPr>
        <w:jc w:val="center"/>
        <w:rPr>
          <w:rFonts w:ascii="Franklin Gothic Book" w:hAnsi="Franklin Gothic Book"/>
          <w:b/>
        </w:rPr>
      </w:pPr>
      <w:r w:rsidRPr="00C71A2C">
        <w:rPr>
          <w:rFonts w:ascii="Franklin Gothic Book" w:hAnsi="Franklin Gothic Book"/>
          <w:b/>
        </w:rPr>
        <w:t>ENG-W 131</w:t>
      </w:r>
      <w:r w:rsidR="00420012" w:rsidRPr="00C71A2C">
        <w:rPr>
          <w:rFonts w:ascii="Franklin Gothic Book" w:hAnsi="Franklin Gothic Book"/>
          <w:b/>
        </w:rPr>
        <w:t xml:space="preserve"> </w:t>
      </w:r>
      <w:r w:rsidR="00C37329">
        <w:rPr>
          <w:rFonts w:ascii="Franklin Gothic Book" w:hAnsi="Franklin Gothic Book"/>
          <w:b/>
        </w:rPr>
        <w:t xml:space="preserve">Reading, Writing, and Inquiry </w:t>
      </w:r>
      <w:r w:rsidR="00EC2892">
        <w:rPr>
          <w:rFonts w:ascii="Franklin Gothic Book" w:hAnsi="Franklin Gothic Book"/>
          <w:b/>
        </w:rPr>
        <w:t xml:space="preserve">-- </w:t>
      </w:r>
      <w:r w:rsidR="00B44CB0">
        <w:rPr>
          <w:rFonts w:ascii="Franklin Gothic Book" w:hAnsi="Franklin Gothic Book"/>
          <w:b/>
        </w:rPr>
        <w:t>Fall</w:t>
      </w:r>
      <w:r w:rsidR="00D111B8">
        <w:rPr>
          <w:rFonts w:ascii="Franklin Gothic Book" w:hAnsi="Franklin Gothic Book"/>
          <w:b/>
        </w:rPr>
        <w:t xml:space="preserve"> 2015</w:t>
      </w:r>
    </w:p>
    <w:p w:rsidR="00FD6EB0" w:rsidRPr="00454179" w:rsidRDefault="006F46C6" w:rsidP="004D46BF">
      <w:pPr>
        <w:jc w:val="center"/>
        <w:rPr>
          <w:rFonts w:ascii="Franklin Gothic Book" w:hAnsi="Franklin Gothic Book"/>
          <w:color w:val="0070C0"/>
        </w:rPr>
      </w:pPr>
      <w:permStart w:id="2095084888" w:edGrp="everyone"/>
      <w:r>
        <w:rPr>
          <w:rFonts w:ascii="Franklin Gothic Book" w:hAnsi="Franklin Gothic Book"/>
          <w:color w:val="0070C0"/>
        </w:rPr>
        <w:t>Cassopolis Ross Beatty Jr/Sr High School</w:t>
      </w:r>
    </w:p>
    <w:tbl>
      <w:tblPr>
        <w:tblStyle w:val="TableGrid"/>
        <w:tblW w:w="0" w:type="auto"/>
        <w:tblLook w:val="04A0" w:firstRow="1" w:lastRow="0" w:firstColumn="1" w:lastColumn="0" w:noHBand="0" w:noVBand="1"/>
      </w:tblPr>
      <w:tblGrid>
        <w:gridCol w:w="1569"/>
        <w:gridCol w:w="2389"/>
        <w:gridCol w:w="445"/>
        <w:gridCol w:w="3695"/>
        <w:gridCol w:w="2692"/>
      </w:tblGrid>
      <w:tr w:rsidR="004D46BF" w:rsidTr="00D16952">
        <w:tc>
          <w:tcPr>
            <w:tcW w:w="1569" w:type="dxa"/>
            <w:vAlign w:val="center"/>
          </w:tcPr>
          <w:permEnd w:id="2095084888"/>
          <w:p w:rsidR="004D46BF" w:rsidRPr="00C71A2C" w:rsidRDefault="004D46BF" w:rsidP="00FD6EB0">
            <w:pPr>
              <w:spacing w:before="120" w:after="120"/>
              <w:jc w:val="right"/>
              <w:rPr>
                <w:rFonts w:ascii="Franklin Gothic Book" w:hAnsi="Franklin Gothic Book"/>
                <w:b/>
              </w:rPr>
            </w:pPr>
            <w:r w:rsidRPr="00C71A2C">
              <w:rPr>
                <w:rFonts w:ascii="Franklin Gothic Book" w:hAnsi="Franklin Gothic Book"/>
                <w:b/>
              </w:rPr>
              <w:t>Credits</w:t>
            </w:r>
          </w:p>
        </w:tc>
        <w:tc>
          <w:tcPr>
            <w:tcW w:w="2861" w:type="dxa"/>
            <w:gridSpan w:val="2"/>
            <w:vAlign w:val="center"/>
          </w:tcPr>
          <w:p w:rsidR="004D46BF" w:rsidRDefault="000A308A" w:rsidP="00FD6EB0">
            <w:pPr>
              <w:spacing w:before="120" w:after="120"/>
              <w:rPr>
                <w:rFonts w:ascii="Franklin Gothic Book" w:hAnsi="Franklin Gothic Book"/>
              </w:rPr>
            </w:pPr>
            <w:r>
              <w:rPr>
                <w:rFonts w:ascii="Franklin Gothic Book" w:hAnsi="Franklin Gothic Book"/>
              </w:rPr>
              <w:t>3</w:t>
            </w:r>
          </w:p>
        </w:tc>
        <w:tc>
          <w:tcPr>
            <w:tcW w:w="3832" w:type="dxa"/>
            <w:vAlign w:val="center"/>
          </w:tcPr>
          <w:p w:rsidR="007639DC" w:rsidRPr="00C71A2C" w:rsidRDefault="007639DC" w:rsidP="007639DC">
            <w:pPr>
              <w:spacing w:before="120"/>
              <w:jc w:val="right"/>
              <w:rPr>
                <w:rFonts w:ascii="Franklin Gothic Book" w:hAnsi="Franklin Gothic Book"/>
                <w:b/>
              </w:rPr>
            </w:pPr>
            <w:r w:rsidRPr="00C71A2C">
              <w:rPr>
                <w:rFonts w:ascii="Franklin Gothic Book" w:hAnsi="Franklin Gothic Book"/>
                <w:b/>
              </w:rPr>
              <w:t>College of Arts and Sciences Education</w:t>
            </w:r>
          </w:p>
          <w:p w:rsidR="004D46BF" w:rsidRPr="00C71A2C" w:rsidRDefault="007639DC" w:rsidP="007639DC">
            <w:pPr>
              <w:spacing w:after="120"/>
              <w:jc w:val="right"/>
              <w:rPr>
                <w:rFonts w:ascii="Franklin Gothic Book" w:hAnsi="Franklin Gothic Book"/>
                <w:b/>
              </w:rPr>
            </w:pPr>
            <w:r w:rsidRPr="00C71A2C">
              <w:rPr>
                <w:rFonts w:ascii="Franklin Gothic Book" w:hAnsi="Franklin Gothic Book"/>
                <w:b/>
              </w:rPr>
              <w:t>CASE</w:t>
            </w:r>
          </w:p>
        </w:tc>
        <w:tc>
          <w:tcPr>
            <w:tcW w:w="2754" w:type="dxa"/>
            <w:vAlign w:val="center"/>
          </w:tcPr>
          <w:p w:rsidR="004D46BF" w:rsidRDefault="007639DC" w:rsidP="00FD6EB0">
            <w:pPr>
              <w:spacing w:before="120" w:after="120"/>
              <w:rPr>
                <w:rFonts w:ascii="Franklin Gothic Book" w:hAnsi="Franklin Gothic Book"/>
              </w:rPr>
            </w:pPr>
            <w:r>
              <w:rPr>
                <w:rFonts w:ascii="Franklin Gothic Book" w:hAnsi="Franklin Gothic Book"/>
              </w:rPr>
              <w:t>English Composition</w:t>
            </w:r>
          </w:p>
        </w:tc>
      </w:tr>
      <w:tr w:rsidR="004D46BF" w:rsidTr="00446AD8">
        <w:tc>
          <w:tcPr>
            <w:tcW w:w="1567" w:type="dxa"/>
          </w:tcPr>
          <w:p w:rsidR="004D46BF" w:rsidRPr="00C71A2C" w:rsidRDefault="00FD6EB0" w:rsidP="00FD6EB0">
            <w:pPr>
              <w:spacing w:before="120" w:after="120"/>
              <w:jc w:val="right"/>
              <w:rPr>
                <w:rFonts w:ascii="Franklin Gothic Book" w:hAnsi="Franklin Gothic Book"/>
                <w:b/>
              </w:rPr>
            </w:pPr>
            <w:permStart w:id="946040974" w:edGrp="everyone" w:colFirst="3" w:colLast="3"/>
            <w:permStart w:id="1949788456" w:edGrp="everyone" w:colFirst="1" w:colLast="1"/>
            <w:r w:rsidRPr="00C71A2C">
              <w:rPr>
                <w:rFonts w:ascii="Franklin Gothic Book" w:hAnsi="Franklin Gothic Book"/>
                <w:b/>
              </w:rPr>
              <w:t>Instructor</w:t>
            </w:r>
          </w:p>
        </w:tc>
        <w:tc>
          <w:tcPr>
            <w:tcW w:w="2861" w:type="dxa"/>
            <w:gridSpan w:val="2"/>
            <w:vAlign w:val="center"/>
          </w:tcPr>
          <w:p w:rsidR="004D46BF" w:rsidRPr="00454179" w:rsidRDefault="006F46C6" w:rsidP="00A57DA3">
            <w:pPr>
              <w:spacing w:before="120" w:after="120"/>
              <w:rPr>
                <w:rFonts w:ascii="Franklin Gothic Book" w:hAnsi="Franklin Gothic Book"/>
                <w:color w:val="0070C0"/>
              </w:rPr>
            </w:pPr>
            <w:r>
              <w:rPr>
                <w:rFonts w:ascii="Franklin Gothic Book" w:hAnsi="Franklin Gothic Book"/>
                <w:color w:val="0070C0"/>
              </w:rPr>
              <w:t>Brooke Brawley</w:t>
            </w:r>
          </w:p>
        </w:tc>
        <w:tc>
          <w:tcPr>
            <w:tcW w:w="3833" w:type="dxa"/>
          </w:tcPr>
          <w:p w:rsidR="004D46BF" w:rsidRPr="00C71A2C" w:rsidRDefault="00FD6EB0" w:rsidP="00FD6EB0">
            <w:pPr>
              <w:spacing w:before="120" w:after="120"/>
              <w:jc w:val="right"/>
              <w:rPr>
                <w:rFonts w:ascii="Franklin Gothic Book" w:hAnsi="Franklin Gothic Book"/>
                <w:b/>
              </w:rPr>
            </w:pPr>
            <w:r w:rsidRPr="00C71A2C">
              <w:rPr>
                <w:rFonts w:ascii="Franklin Gothic Book" w:hAnsi="Franklin Gothic Book"/>
                <w:b/>
              </w:rPr>
              <w:t>Office</w:t>
            </w:r>
          </w:p>
        </w:tc>
        <w:tc>
          <w:tcPr>
            <w:tcW w:w="2755" w:type="dxa"/>
            <w:vAlign w:val="center"/>
          </w:tcPr>
          <w:p w:rsidR="004D46BF" w:rsidRPr="00454179" w:rsidRDefault="006F46C6" w:rsidP="00A57DA3">
            <w:pPr>
              <w:spacing w:before="120" w:after="120"/>
              <w:rPr>
                <w:rFonts w:ascii="Franklin Gothic Book" w:hAnsi="Franklin Gothic Book"/>
                <w:color w:val="0070C0"/>
              </w:rPr>
            </w:pPr>
            <w:r>
              <w:rPr>
                <w:rFonts w:ascii="Franklin Gothic Book" w:hAnsi="Franklin Gothic Book"/>
                <w:color w:val="0070C0"/>
              </w:rPr>
              <w:t>Room 142</w:t>
            </w:r>
          </w:p>
        </w:tc>
      </w:tr>
      <w:tr w:rsidR="004D46BF" w:rsidTr="00446AD8">
        <w:tc>
          <w:tcPr>
            <w:tcW w:w="1567" w:type="dxa"/>
            <w:vAlign w:val="center"/>
          </w:tcPr>
          <w:p w:rsidR="004D46BF" w:rsidRPr="00C71A2C" w:rsidRDefault="00FD6EB0" w:rsidP="00A57DA3">
            <w:pPr>
              <w:spacing w:before="120" w:after="120"/>
              <w:jc w:val="right"/>
              <w:rPr>
                <w:rFonts w:ascii="Franklin Gothic Book" w:hAnsi="Franklin Gothic Book"/>
                <w:b/>
              </w:rPr>
            </w:pPr>
            <w:permStart w:id="1033123084" w:edGrp="everyone" w:colFirst="3" w:colLast="3"/>
            <w:permStart w:id="1627596557" w:edGrp="everyone" w:colFirst="1" w:colLast="1"/>
            <w:permEnd w:id="946040974"/>
            <w:permEnd w:id="1949788456"/>
            <w:r w:rsidRPr="00C71A2C">
              <w:rPr>
                <w:rFonts w:ascii="Franklin Gothic Book" w:hAnsi="Franklin Gothic Book"/>
                <w:b/>
              </w:rPr>
              <w:t>Email</w:t>
            </w:r>
          </w:p>
        </w:tc>
        <w:tc>
          <w:tcPr>
            <w:tcW w:w="2861" w:type="dxa"/>
            <w:gridSpan w:val="2"/>
          </w:tcPr>
          <w:p w:rsidR="004D46BF" w:rsidRPr="00454179" w:rsidRDefault="00A57DA3" w:rsidP="00A57DA3">
            <w:pPr>
              <w:spacing w:before="120" w:after="120"/>
              <w:rPr>
                <w:rFonts w:ascii="Franklin Gothic Book" w:hAnsi="Franklin Gothic Book"/>
                <w:color w:val="0070C0"/>
              </w:rPr>
            </w:pPr>
            <w:r w:rsidRPr="00454179">
              <w:rPr>
                <w:rFonts w:ascii="Franklin Gothic Book" w:hAnsi="Franklin Gothic Book"/>
                <w:color w:val="0070C0"/>
              </w:rPr>
              <w:t>Your</w:t>
            </w:r>
            <w:r w:rsidR="00454179" w:rsidRPr="00454179">
              <w:rPr>
                <w:rFonts w:ascii="Franklin Gothic Book" w:hAnsi="Franklin Gothic Book"/>
                <w:color w:val="0070C0"/>
              </w:rPr>
              <w:t xml:space="preserve"> </w:t>
            </w:r>
            <w:r w:rsidRPr="00454179">
              <w:rPr>
                <w:rFonts w:ascii="Franklin Gothic Book" w:hAnsi="Franklin Gothic Book"/>
                <w:color w:val="0070C0"/>
              </w:rPr>
              <w:t>email</w:t>
            </w:r>
            <w:r w:rsidR="00454179" w:rsidRPr="00454179">
              <w:rPr>
                <w:rFonts w:ascii="Franklin Gothic Book" w:hAnsi="Franklin Gothic Book"/>
                <w:color w:val="0070C0"/>
              </w:rPr>
              <w:t xml:space="preserve"> </w:t>
            </w:r>
            <w:r w:rsidRPr="00454179">
              <w:rPr>
                <w:rFonts w:ascii="Franklin Gothic Book" w:hAnsi="Franklin Gothic Book"/>
                <w:color w:val="0070C0"/>
              </w:rPr>
              <w:t>address</w:t>
            </w:r>
          </w:p>
        </w:tc>
        <w:tc>
          <w:tcPr>
            <w:tcW w:w="3833" w:type="dxa"/>
            <w:vAlign w:val="center"/>
          </w:tcPr>
          <w:p w:rsidR="004D46BF" w:rsidRPr="00C71A2C" w:rsidRDefault="00FD6EB0" w:rsidP="00A57DA3">
            <w:pPr>
              <w:spacing w:before="120" w:after="120"/>
              <w:jc w:val="right"/>
              <w:rPr>
                <w:rFonts w:ascii="Franklin Gothic Book" w:hAnsi="Franklin Gothic Book"/>
                <w:b/>
              </w:rPr>
            </w:pPr>
            <w:r w:rsidRPr="00C71A2C">
              <w:rPr>
                <w:rFonts w:ascii="Franklin Gothic Book" w:hAnsi="Franklin Gothic Book"/>
                <w:b/>
              </w:rPr>
              <w:t>Office</w:t>
            </w:r>
            <w:r w:rsidR="00C9327F" w:rsidRPr="00C71A2C">
              <w:rPr>
                <w:rFonts w:ascii="Franklin Gothic Book" w:hAnsi="Franklin Gothic Book"/>
                <w:b/>
              </w:rPr>
              <w:t xml:space="preserve"> </w:t>
            </w:r>
            <w:r w:rsidRPr="00C71A2C">
              <w:rPr>
                <w:rFonts w:ascii="Franklin Gothic Book" w:hAnsi="Franklin Gothic Book"/>
                <w:b/>
              </w:rPr>
              <w:t>Hours</w:t>
            </w:r>
          </w:p>
        </w:tc>
        <w:tc>
          <w:tcPr>
            <w:tcW w:w="2755" w:type="dxa"/>
            <w:vAlign w:val="center"/>
          </w:tcPr>
          <w:p w:rsidR="004D46BF" w:rsidRPr="00454179" w:rsidRDefault="006F46C6" w:rsidP="00A57DA3">
            <w:pPr>
              <w:spacing w:before="120" w:after="120"/>
              <w:rPr>
                <w:rFonts w:ascii="Franklin Gothic Book" w:hAnsi="Franklin Gothic Book"/>
                <w:color w:val="0070C0"/>
              </w:rPr>
            </w:pPr>
            <w:r>
              <w:rPr>
                <w:rFonts w:ascii="Franklin Gothic Book" w:hAnsi="Franklin Gothic Book"/>
                <w:color w:val="0070C0"/>
              </w:rPr>
              <w:t>TBD</w:t>
            </w:r>
          </w:p>
        </w:tc>
      </w:tr>
      <w:tr w:rsidR="00A57DA3" w:rsidTr="00446AD8">
        <w:tc>
          <w:tcPr>
            <w:tcW w:w="1567" w:type="dxa"/>
            <w:vAlign w:val="center"/>
          </w:tcPr>
          <w:p w:rsidR="00A57DA3" w:rsidRPr="00C71A2C" w:rsidRDefault="00A57DA3" w:rsidP="00A57DA3">
            <w:pPr>
              <w:spacing w:before="120" w:after="120"/>
              <w:jc w:val="right"/>
              <w:rPr>
                <w:rFonts w:ascii="Franklin Gothic Book" w:hAnsi="Franklin Gothic Book"/>
                <w:b/>
              </w:rPr>
            </w:pPr>
            <w:permStart w:id="956958491" w:edGrp="everyone" w:colFirst="3" w:colLast="3"/>
            <w:permStart w:id="950497949" w:edGrp="everyone" w:colFirst="1" w:colLast="1"/>
            <w:permEnd w:id="1033123084"/>
            <w:permEnd w:id="1627596557"/>
            <w:r w:rsidRPr="00C71A2C">
              <w:rPr>
                <w:rFonts w:ascii="Franklin Gothic Book" w:hAnsi="Franklin Gothic Book"/>
                <w:b/>
              </w:rPr>
              <w:t>Meeting</w:t>
            </w:r>
            <w:r w:rsidR="00C9327F" w:rsidRPr="00C71A2C">
              <w:rPr>
                <w:rFonts w:ascii="Franklin Gothic Book" w:hAnsi="Franklin Gothic Book"/>
                <w:b/>
              </w:rPr>
              <w:t xml:space="preserve"> </w:t>
            </w:r>
            <w:r w:rsidRPr="00C71A2C">
              <w:rPr>
                <w:rFonts w:ascii="Franklin Gothic Book" w:hAnsi="Franklin Gothic Book"/>
                <w:b/>
              </w:rPr>
              <w:t>Times</w:t>
            </w:r>
          </w:p>
        </w:tc>
        <w:tc>
          <w:tcPr>
            <w:tcW w:w="2861" w:type="dxa"/>
            <w:gridSpan w:val="2"/>
            <w:vAlign w:val="center"/>
          </w:tcPr>
          <w:p w:rsidR="00A57DA3" w:rsidRPr="00454179" w:rsidRDefault="006F46C6" w:rsidP="00A57DA3">
            <w:pPr>
              <w:spacing w:before="120" w:after="120"/>
              <w:rPr>
                <w:rFonts w:ascii="Franklin Gothic Book" w:hAnsi="Franklin Gothic Book"/>
                <w:color w:val="0070C0"/>
              </w:rPr>
            </w:pPr>
            <w:r>
              <w:rPr>
                <w:rFonts w:ascii="Franklin Gothic Book" w:hAnsi="Franklin Gothic Book"/>
                <w:color w:val="0070C0"/>
              </w:rPr>
              <w:t>8:36-9:23</w:t>
            </w:r>
          </w:p>
        </w:tc>
        <w:tc>
          <w:tcPr>
            <w:tcW w:w="3833" w:type="dxa"/>
            <w:vAlign w:val="center"/>
          </w:tcPr>
          <w:p w:rsidR="00A57DA3" w:rsidRPr="00C71A2C" w:rsidRDefault="00A57DA3" w:rsidP="00A57DA3">
            <w:pPr>
              <w:spacing w:before="120" w:after="120"/>
              <w:jc w:val="right"/>
              <w:rPr>
                <w:rFonts w:ascii="Franklin Gothic Book" w:hAnsi="Franklin Gothic Book"/>
                <w:b/>
              </w:rPr>
            </w:pPr>
            <w:r w:rsidRPr="00C71A2C">
              <w:rPr>
                <w:rFonts w:ascii="Franklin Gothic Book" w:hAnsi="Franklin Gothic Book"/>
                <w:b/>
              </w:rPr>
              <w:t>Meeting</w:t>
            </w:r>
            <w:r w:rsidR="00C9327F" w:rsidRPr="00C71A2C">
              <w:rPr>
                <w:rFonts w:ascii="Franklin Gothic Book" w:hAnsi="Franklin Gothic Book"/>
                <w:b/>
              </w:rPr>
              <w:t xml:space="preserve"> </w:t>
            </w:r>
            <w:r w:rsidRPr="00C71A2C">
              <w:rPr>
                <w:rFonts w:ascii="Franklin Gothic Book" w:hAnsi="Franklin Gothic Book"/>
                <w:b/>
              </w:rPr>
              <w:t>Location</w:t>
            </w:r>
          </w:p>
        </w:tc>
        <w:tc>
          <w:tcPr>
            <w:tcW w:w="2755" w:type="dxa"/>
            <w:vAlign w:val="center"/>
          </w:tcPr>
          <w:p w:rsidR="00A57DA3" w:rsidRPr="00454179" w:rsidRDefault="006F46C6" w:rsidP="00A57DA3">
            <w:pPr>
              <w:spacing w:before="120" w:after="120"/>
              <w:rPr>
                <w:rFonts w:ascii="Franklin Gothic Book" w:hAnsi="Franklin Gothic Book"/>
                <w:color w:val="0070C0"/>
              </w:rPr>
            </w:pPr>
            <w:r>
              <w:rPr>
                <w:rFonts w:ascii="Franklin Gothic Book" w:hAnsi="Franklin Gothic Book"/>
                <w:color w:val="0070C0"/>
              </w:rPr>
              <w:t>Room 142</w:t>
            </w:r>
          </w:p>
        </w:tc>
      </w:tr>
      <w:permEnd w:id="956958491"/>
      <w:permEnd w:id="950497949"/>
      <w:tr w:rsidR="004D46BF" w:rsidTr="00446AD8">
        <w:tc>
          <w:tcPr>
            <w:tcW w:w="1567" w:type="dxa"/>
          </w:tcPr>
          <w:p w:rsidR="004D46BF" w:rsidRPr="00C71A2C" w:rsidRDefault="00FD6EB0" w:rsidP="00FD6EB0">
            <w:pPr>
              <w:spacing w:before="120" w:after="120"/>
              <w:jc w:val="center"/>
              <w:rPr>
                <w:rFonts w:ascii="Franklin Gothic Book" w:hAnsi="Franklin Gothic Book"/>
                <w:b/>
              </w:rPr>
            </w:pPr>
            <w:r w:rsidRPr="00C71A2C">
              <w:rPr>
                <w:rFonts w:ascii="Franklin Gothic Book" w:hAnsi="Franklin Gothic Book"/>
                <w:b/>
              </w:rPr>
              <w:t>Prerequisite(s)</w:t>
            </w:r>
          </w:p>
        </w:tc>
        <w:tc>
          <w:tcPr>
            <w:tcW w:w="2861" w:type="dxa"/>
            <w:gridSpan w:val="2"/>
            <w:vAlign w:val="bottom"/>
          </w:tcPr>
          <w:p w:rsidR="004D46BF" w:rsidRPr="004B2407" w:rsidRDefault="00B5756A" w:rsidP="00A57DA3">
            <w:pPr>
              <w:spacing w:before="120" w:after="120"/>
              <w:rPr>
                <w:rFonts w:ascii="Franklin Gothic Book" w:hAnsi="Franklin Gothic Book"/>
              </w:rPr>
            </w:pPr>
            <w:r>
              <w:rPr>
                <w:rFonts w:ascii="Franklin Gothic Book" w:hAnsi="Franklin Gothic Book"/>
              </w:rPr>
              <w:t>None</w:t>
            </w:r>
          </w:p>
        </w:tc>
        <w:tc>
          <w:tcPr>
            <w:tcW w:w="3833" w:type="dxa"/>
            <w:vAlign w:val="center"/>
          </w:tcPr>
          <w:p w:rsidR="004D46BF" w:rsidRPr="00C71A2C" w:rsidRDefault="00C71A2C" w:rsidP="00A57DA3">
            <w:pPr>
              <w:spacing w:before="120" w:after="120"/>
              <w:jc w:val="right"/>
              <w:rPr>
                <w:rFonts w:ascii="Franklin Gothic Book" w:hAnsi="Franklin Gothic Book"/>
                <w:b/>
              </w:rPr>
            </w:pPr>
            <w:r w:rsidRPr="00C71A2C">
              <w:rPr>
                <w:rFonts w:ascii="Franklin Gothic Book" w:hAnsi="Franklin Gothic Book"/>
                <w:b/>
              </w:rPr>
              <w:t>Enrollment Cap per Section</w:t>
            </w:r>
          </w:p>
        </w:tc>
        <w:tc>
          <w:tcPr>
            <w:tcW w:w="2755" w:type="dxa"/>
            <w:vAlign w:val="center"/>
          </w:tcPr>
          <w:p w:rsidR="00970BEF" w:rsidRPr="00454179" w:rsidRDefault="00C71A2C" w:rsidP="00A57DA3">
            <w:pPr>
              <w:spacing w:before="120" w:after="120"/>
              <w:rPr>
                <w:rFonts w:ascii="Franklin Gothic Book" w:hAnsi="Franklin Gothic Book"/>
                <w:color w:val="0070C0"/>
              </w:rPr>
            </w:pPr>
            <w:r w:rsidRPr="00C71A2C">
              <w:rPr>
                <w:rFonts w:ascii="Franklin Gothic Book" w:hAnsi="Franklin Gothic Book"/>
              </w:rPr>
              <w:t>24</w:t>
            </w:r>
          </w:p>
        </w:tc>
      </w:tr>
      <w:tr w:rsidR="00970BEF" w:rsidTr="00A57DA3">
        <w:tc>
          <w:tcPr>
            <w:tcW w:w="1567" w:type="dxa"/>
            <w:vAlign w:val="center"/>
          </w:tcPr>
          <w:p w:rsidR="00970BEF" w:rsidRPr="00C71A2C" w:rsidRDefault="00970BEF" w:rsidP="00A57DA3">
            <w:pPr>
              <w:spacing w:before="120" w:after="120"/>
              <w:jc w:val="right"/>
              <w:rPr>
                <w:rFonts w:ascii="Franklin Gothic Book" w:hAnsi="Franklin Gothic Book"/>
                <w:b/>
              </w:rPr>
            </w:pPr>
            <w:r w:rsidRPr="00C71A2C">
              <w:rPr>
                <w:rFonts w:ascii="Franklin Gothic Book" w:hAnsi="Franklin Gothic Book"/>
                <w:b/>
              </w:rPr>
              <w:t>Course</w:t>
            </w:r>
            <w:r w:rsidR="00C9327F" w:rsidRPr="00C71A2C">
              <w:rPr>
                <w:rFonts w:ascii="Franklin Gothic Book" w:hAnsi="Franklin Gothic Book"/>
                <w:b/>
              </w:rPr>
              <w:t xml:space="preserve"> </w:t>
            </w:r>
            <w:r w:rsidRPr="00C71A2C">
              <w:rPr>
                <w:rFonts w:ascii="Franklin Gothic Book" w:hAnsi="Franklin Gothic Book"/>
                <w:b/>
              </w:rPr>
              <w:t>Description</w:t>
            </w:r>
          </w:p>
        </w:tc>
        <w:tc>
          <w:tcPr>
            <w:tcW w:w="9449" w:type="dxa"/>
            <w:gridSpan w:val="4"/>
          </w:tcPr>
          <w:p w:rsidR="00C71A2C" w:rsidRPr="00C71A2C" w:rsidRDefault="00C71A2C" w:rsidP="00C71A2C">
            <w:pPr>
              <w:pStyle w:val="Default"/>
              <w:spacing w:before="120" w:after="120"/>
              <w:rPr>
                <w:rFonts w:ascii="Franklin Gothic Book" w:hAnsi="Franklin Gothic Book"/>
                <w:b/>
                <w:sz w:val="22"/>
                <w:szCs w:val="22"/>
                <w:u w:val="single"/>
              </w:rPr>
            </w:pPr>
            <w:r w:rsidRPr="00C71A2C">
              <w:rPr>
                <w:rFonts w:ascii="Franklin Gothic Book" w:hAnsi="Franklin Gothic Book"/>
                <w:sz w:val="22"/>
                <w:szCs w:val="22"/>
                <w:lang w:val="en"/>
              </w:rPr>
              <w:t xml:space="preserve">ENG W131: Elementary Composition is a one-semester Indiana University course that offers instruction and practice in the critical reading and writing skills required for college-level work, with an emphasis on written assignments that call for summary, critique, analysis, and arguments based on sources. </w:t>
            </w:r>
          </w:p>
          <w:p w:rsidR="00970BEF" w:rsidRPr="00CF1920" w:rsidRDefault="00C71A2C" w:rsidP="00C71A2C">
            <w:pPr>
              <w:pStyle w:val="Default"/>
              <w:spacing w:before="120" w:after="120"/>
              <w:rPr>
                <w:rFonts w:ascii="Franklin Gothic Book" w:hAnsi="Franklin Gothic Book"/>
              </w:rPr>
            </w:pPr>
            <w:r w:rsidRPr="00C71A2C">
              <w:rPr>
                <w:rFonts w:ascii="Franklin Gothic Book" w:hAnsi="Franklin Gothic Book"/>
                <w:sz w:val="22"/>
                <w:szCs w:val="22"/>
              </w:rPr>
              <w:t xml:space="preserve">This is an Indiana University course. The purpose of this course is to prepare students for the rigor of writing throughout college. The focus is on scholarly investigation of sources, critical thinking and reading, learning how to recognize and utilize specific writing strategies, skills and fluency. Each unit will include preliminary work and assignments leading to a major essay to conclude. Points will be accumulated from homework, in-class assignments, participation, and final written assignments. Since much work and discussion will be carried </w:t>
            </w:r>
            <w:r w:rsidRPr="00C71A2C">
              <w:rPr>
                <w:rFonts w:ascii="Franklin Gothic Book" w:eastAsiaTheme="minorHAnsi" w:hAnsi="Franklin Gothic Book" w:cstheme="minorBidi"/>
                <w:color w:val="auto"/>
                <w:sz w:val="22"/>
                <w:szCs w:val="22"/>
              </w:rPr>
              <w:t>on</w:t>
            </w:r>
            <w:r w:rsidRPr="00C71A2C">
              <w:rPr>
                <w:rFonts w:ascii="Franklin Gothic Book" w:hAnsi="Franklin Gothic Book"/>
                <w:sz w:val="22"/>
                <w:szCs w:val="22"/>
              </w:rPr>
              <w:t xml:space="preserve"> in class, impeccable attendance and assignment submission is imperative. </w:t>
            </w:r>
          </w:p>
        </w:tc>
      </w:tr>
      <w:tr w:rsidR="00A57DA3" w:rsidTr="00A57DA3">
        <w:tc>
          <w:tcPr>
            <w:tcW w:w="1567" w:type="dxa"/>
          </w:tcPr>
          <w:p w:rsidR="00A57DA3" w:rsidRPr="00C71A2C" w:rsidRDefault="00A57DA3" w:rsidP="00FD6EB0">
            <w:pPr>
              <w:spacing w:before="120" w:after="120"/>
              <w:jc w:val="center"/>
              <w:rPr>
                <w:rFonts w:ascii="Franklin Gothic Book" w:hAnsi="Franklin Gothic Book"/>
                <w:b/>
              </w:rPr>
            </w:pPr>
            <w:r w:rsidRPr="00C71A2C">
              <w:rPr>
                <w:rFonts w:ascii="Franklin Gothic Book" w:hAnsi="Franklin Gothic Book"/>
                <w:b/>
              </w:rPr>
              <w:t>Core</w:t>
            </w:r>
            <w:r w:rsidR="00C9327F" w:rsidRPr="00C71A2C">
              <w:rPr>
                <w:rFonts w:ascii="Franklin Gothic Book" w:hAnsi="Franklin Gothic Book"/>
                <w:b/>
              </w:rPr>
              <w:t xml:space="preserve"> </w:t>
            </w:r>
            <w:r w:rsidRPr="00C71A2C">
              <w:rPr>
                <w:rFonts w:ascii="Franklin Gothic Book" w:hAnsi="Franklin Gothic Book"/>
                <w:b/>
              </w:rPr>
              <w:t>Transfer</w:t>
            </w:r>
            <w:r w:rsidR="00C9327F" w:rsidRPr="00C71A2C">
              <w:rPr>
                <w:rFonts w:ascii="Franklin Gothic Book" w:hAnsi="Franklin Gothic Book"/>
                <w:b/>
              </w:rPr>
              <w:t xml:space="preserve"> </w:t>
            </w:r>
            <w:r w:rsidRPr="00C71A2C">
              <w:rPr>
                <w:rFonts w:ascii="Franklin Gothic Book" w:hAnsi="Franklin Gothic Book"/>
                <w:b/>
              </w:rPr>
              <w:t>Library</w:t>
            </w:r>
            <w:r w:rsidR="00C9327F" w:rsidRPr="00C71A2C">
              <w:rPr>
                <w:rFonts w:ascii="Franklin Gothic Book" w:hAnsi="Franklin Gothic Book"/>
                <w:b/>
              </w:rPr>
              <w:t xml:space="preserve"> </w:t>
            </w:r>
            <w:r w:rsidRPr="00C71A2C">
              <w:rPr>
                <w:rFonts w:ascii="Franklin Gothic Book" w:hAnsi="Franklin Gothic Book"/>
                <w:b/>
              </w:rPr>
              <w:t>Course</w:t>
            </w:r>
          </w:p>
        </w:tc>
        <w:tc>
          <w:tcPr>
            <w:tcW w:w="9449" w:type="dxa"/>
            <w:gridSpan w:val="4"/>
            <w:vAlign w:val="center"/>
          </w:tcPr>
          <w:p w:rsidR="00A57DA3" w:rsidRPr="00A57DA3" w:rsidRDefault="00A57DA3" w:rsidP="00346C5A">
            <w:pPr>
              <w:rPr>
                <w:rFonts w:ascii="Franklin Gothic Book" w:hAnsi="Franklin Gothic Book"/>
              </w:rPr>
            </w:pPr>
            <w:r>
              <w:rPr>
                <w:rFonts w:ascii="Franklin Gothic Book" w:hAnsi="Franklin Gothic Book"/>
              </w:rPr>
              <w:t>Yes,</w:t>
            </w:r>
            <w:r w:rsidR="008F257C">
              <w:rPr>
                <w:rFonts w:ascii="Franklin Gothic Book" w:hAnsi="Franklin Gothic Book"/>
              </w:rPr>
              <w:t xml:space="preserve"> </w:t>
            </w:r>
            <w:r>
              <w:rPr>
                <w:rFonts w:ascii="Franklin Gothic Book" w:hAnsi="Franklin Gothic Book"/>
              </w:rPr>
              <w:t>CTL</w:t>
            </w:r>
            <w:r w:rsidR="00C9327F">
              <w:rPr>
                <w:rFonts w:ascii="Franklin Gothic Book" w:hAnsi="Franklin Gothic Book"/>
              </w:rPr>
              <w:t xml:space="preserve"> </w:t>
            </w:r>
            <w:r>
              <w:rPr>
                <w:rFonts w:ascii="Franklin Gothic Book" w:hAnsi="Franklin Gothic Book"/>
              </w:rPr>
              <w:t>Name:</w:t>
            </w:r>
            <w:r w:rsidR="00C9327F">
              <w:rPr>
                <w:rFonts w:ascii="Franklin Gothic Book" w:hAnsi="Franklin Gothic Book"/>
              </w:rPr>
              <w:t xml:space="preserve"> </w:t>
            </w:r>
            <w:r w:rsidR="00346C5A">
              <w:rPr>
                <w:rFonts w:ascii="Franklin Gothic Book" w:hAnsi="Franklin Gothic Book"/>
              </w:rPr>
              <w:t>English Composition I</w:t>
            </w:r>
          </w:p>
        </w:tc>
      </w:tr>
      <w:tr w:rsidR="004452DE" w:rsidTr="004452DE">
        <w:tc>
          <w:tcPr>
            <w:tcW w:w="1567" w:type="dxa"/>
            <w:vAlign w:val="center"/>
          </w:tcPr>
          <w:p w:rsidR="004452DE" w:rsidRPr="00C71A2C" w:rsidRDefault="004452DE" w:rsidP="004452DE">
            <w:pPr>
              <w:spacing w:before="120" w:after="120"/>
              <w:jc w:val="right"/>
              <w:rPr>
                <w:rFonts w:ascii="Franklin Gothic Book" w:hAnsi="Franklin Gothic Book"/>
                <w:b/>
              </w:rPr>
            </w:pPr>
            <w:r w:rsidRPr="00C71A2C">
              <w:rPr>
                <w:rFonts w:ascii="Franklin Gothic Book" w:hAnsi="Franklin Gothic Book"/>
                <w:b/>
              </w:rPr>
              <w:t>Textbook Title &amp; Author</w:t>
            </w:r>
          </w:p>
        </w:tc>
        <w:tc>
          <w:tcPr>
            <w:tcW w:w="9449" w:type="dxa"/>
            <w:gridSpan w:val="4"/>
            <w:vAlign w:val="center"/>
          </w:tcPr>
          <w:p w:rsidR="00B839A8" w:rsidRPr="00B839A8" w:rsidRDefault="00B839A8" w:rsidP="00B839A8">
            <w:pPr>
              <w:spacing w:before="120" w:after="120"/>
              <w:rPr>
                <w:rFonts w:ascii="Franklin Gothic Book" w:hAnsi="Franklin Gothic Book"/>
                <w:color w:val="0070C0"/>
              </w:rPr>
            </w:pPr>
            <w:r w:rsidRPr="00C71A2C">
              <w:rPr>
                <w:rFonts w:ascii="Franklin Gothic Book" w:hAnsi="Franklin Gothic Book"/>
                <w:i/>
              </w:rPr>
              <w:t>Writing Analytically,</w:t>
            </w:r>
            <w:r w:rsidRPr="00C71A2C">
              <w:rPr>
                <w:rFonts w:ascii="Franklin Gothic Book" w:hAnsi="Franklin Gothic Book"/>
              </w:rPr>
              <w:t xml:space="preserve"> </w:t>
            </w:r>
            <w:permStart w:id="51583891" w:edGrp="everyone"/>
            <w:r w:rsidR="006F46C6">
              <w:rPr>
                <w:rFonts w:ascii="Franklin Gothic Book" w:hAnsi="Franklin Gothic Book"/>
                <w:color w:val="0070C0"/>
              </w:rPr>
              <w:t>7</w:t>
            </w:r>
            <w:r w:rsidRPr="00B839A8">
              <w:rPr>
                <w:rFonts w:ascii="Franklin Gothic Book" w:hAnsi="Franklin Gothic Book"/>
                <w:color w:val="0070C0"/>
              </w:rPr>
              <w:t xml:space="preserve">th </w:t>
            </w:r>
            <w:r w:rsidRPr="00C71A2C">
              <w:rPr>
                <w:rFonts w:ascii="Franklin Gothic Book" w:hAnsi="Franklin Gothic Book"/>
                <w:color w:val="0070C0"/>
              </w:rPr>
              <w:t xml:space="preserve">edition, </w:t>
            </w:r>
            <w:permEnd w:id="51583891"/>
            <w:r w:rsidRPr="00C71A2C">
              <w:rPr>
                <w:rFonts w:ascii="Franklin Gothic Book" w:hAnsi="Franklin Gothic Book"/>
              </w:rPr>
              <w:t xml:space="preserve">Rosenwasser and Stephen </w:t>
            </w:r>
          </w:p>
          <w:p w:rsidR="00B839A8" w:rsidRDefault="00B839A8" w:rsidP="00C71A2C">
            <w:pPr>
              <w:spacing w:before="120" w:after="120"/>
              <w:rPr>
                <w:rFonts w:ascii="Franklin Gothic Book" w:hAnsi="Franklin Gothic Book"/>
              </w:rPr>
            </w:pPr>
            <w:r w:rsidRPr="00C71A2C">
              <w:rPr>
                <w:rFonts w:ascii="Franklin Gothic Book" w:hAnsi="Franklin Gothic Book"/>
                <w:i/>
              </w:rPr>
              <w:t>Writing and Reading for ACP Composition</w:t>
            </w:r>
            <w:r w:rsidRPr="00C71A2C">
              <w:rPr>
                <w:rFonts w:ascii="Franklin Gothic Book" w:hAnsi="Franklin Gothic Book"/>
              </w:rPr>
              <w:t xml:space="preserve">, </w:t>
            </w:r>
            <w:permStart w:id="1469716760" w:edGrp="everyone"/>
            <w:r w:rsidRPr="00B839A8">
              <w:rPr>
                <w:rFonts w:ascii="Franklin Gothic Book" w:hAnsi="Franklin Gothic Book"/>
                <w:color w:val="0070C0"/>
              </w:rPr>
              <w:t xml:space="preserve">2nd </w:t>
            </w:r>
            <w:r w:rsidRPr="00C71A2C">
              <w:rPr>
                <w:rFonts w:ascii="Franklin Gothic Book" w:hAnsi="Franklin Gothic Book"/>
                <w:color w:val="0070C0"/>
              </w:rPr>
              <w:t>edition,</w:t>
            </w:r>
            <w:r w:rsidRPr="00C71A2C">
              <w:rPr>
                <w:rFonts w:ascii="Franklin Gothic Book" w:hAnsi="Franklin Gothic Book"/>
              </w:rPr>
              <w:t xml:space="preserve"> </w:t>
            </w:r>
            <w:permEnd w:id="1469716760"/>
            <w:r w:rsidRPr="00C71A2C">
              <w:rPr>
                <w:rFonts w:ascii="Franklin Gothic Book" w:hAnsi="Franklin Gothic Book"/>
              </w:rPr>
              <w:t>Farris</w:t>
            </w:r>
          </w:p>
        </w:tc>
      </w:tr>
      <w:tr w:rsidR="00D111B8" w:rsidTr="004452DE">
        <w:tc>
          <w:tcPr>
            <w:tcW w:w="1567" w:type="dxa"/>
            <w:vAlign w:val="center"/>
          </w:tcPr>
          <w:p w:rsidR="00D111B8" w:rsidRPr="00C71A2C" w:rsidRDefault="00D111B8" w:rsidP="004452DE">
            <w:pPr>
              <w:spacing w:before="120" w:after="120"/>
              <w:jc w:val="right"/>
              <w:rPr>
                <w:rFonts w:ascii="Franklin Gothic Book" w:hAnsi="Franklin Gothic Book"/>
                <w:b/>
              </w:rPr>
            </w:pPr>
            <w:r>
              <w:rPr>
                <w:rFonts w:ascii="Franklin Gothic Book" w:hAnsi="Franklin Gothic Book"/>
                <w:b/>
              </w:rPr>
              <w:t>Important Deadlines:</w:t>
            </w:r>
          </w:p>
        </w:tc>
        <w:tc>
          <w:tcPr>
            <w:tcW w:w="9449" w:type="dxa"/>
            <w:gridSpan w:val="4"/>
            <w:vAlign w:val="center"/>
          </w:tcPr>
          <w:p w:rsidR="00D111B8" w:rsidRDefault="00D111B8" w:rsidP="00D111B8">
            <w:pPr>
              <w:autoSpaceDE w:val="0"/>
              <w:autoSpaceDN w:val="0"/>
              <w:adjustRightInd w:val="0"/>
              <w:rPr>
                <w:rFonts w:ascii="Franklin Gothic Book" w:hAnsi="Franklin Gothic Book" w:cs="Franklin Gothic Book"/>
              </w:rPr>
            </w:pPr>
            <w:r>
              <w:rPr>
                <w:rFonts w:ascii="Franklin Gothic Book" w:hAnsi="Franklin Gothic Book" w:cs="Franklin Gothic Book"/>
                <w:b/>
                <w:bCs/>
              </w:rPr>
              <w:t>Drop</w:t>
            </w:r>
            <w:r>
              <w:rPr>
                <w:rFonts w:ascii="Franklin Gothic Book" w:hAnsi="Franklin Gothic Book" w:cs="Franklin Gothic Book"/>
              </w:rPr>
              <w:t>: Sunday, August 30, 2015 (Self-drop online)</w:t>
            </w:r>
          </w:p>
          <w:p w:rsidR="00D111B8" w:rsidRDefault="00D111B8" w:rsidP="00D111B8">
            <w:pPr>
              <w:autoSpaceDE w:val="0"/>
              <w:autoSpaceDN w:val="0"/>
              <w:adjustRightInd w:val="0"/>
              <w:rPr>
                <w:rFonts w:ascii="Franklin Gothic Book" w:hAnsi="Franklin Gothic Book" w:cs="Franklin Gothic Book"/>
              </w:rPr>
            </w:pPr>
            <w:r>
              <w:rPr>
                <w:rFonts w:ascii="Franklin Gothic Book" w:hAnsi="Franklin Gothic Book" w:cs="Franklin Gothic Book"/>
                <w:b/>
                <w:bCs/>
              </w:rPr>
              <w:t>Automatic Withdrawal</w:t>
            </w:r>
            <w:r>
              <w:rPr>
                <w:rFonts w:ascii="Franklin Gothic Book" w:hAnsi="Franklin Gothic Book" w:cs="Franklin Gothic Book"/>
              </w:rPr>
              <w:t xml:space="preserve"> (for any reason): Friday, October 23, 2015</w:t>
            </w:r>
          </w:p>
          <w:p w:rsidR="00D111B8" w:rsidRPr="00D111B8" w:rsidRDefault="00D111B8" w:rsidP="00D111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lang w:val="en"/>
              </w:rPr>
            </w:pPr>
            <w:r>
              <w:rPr>
                <w:rFonts w:ascii="Franklin Gothic Book" w:hAnsi="Franklin Gothic Book" w:cs="Franklin Gothic Book"/>
                <w:b/>
                <w:bCs/>
              </w:rPr>
              <w:t>Late Withdrawal (</w:t>
            </w:r>
            <w:r>
              <w:rPr>
                <w:rFonts w:ascii="Franklin Gothic Book" w:hAnsi="Franklin Gothic Book" w:cs="Franklin Gothic Book"/>
              </w:rPr>
              <w:t>must be passing and must petition IU for approval): Thursday, December 3, 2015</w:t>
            </w:r>
          </w:p>
        </w:tc>
      </w:tr>
      <w:tr w:rsidR="00A57DA3" w:rsidTr="00C9327F">
        <w:tc>
          <w:tcPr>
            <w:tcW w:w="1567" w:type="dxa"/>
          </w:tcPr>
          <w:p w:rsidR="00A57DA3" w:rsidRPr="00C71A2C" w:rsidRDefault="00A57DA3" w:rsidP="00C9327F">
            <w:pPr>
              <w:spacing w:before="120" w:after="120"/>
              <w:jc w:val="right"/>
              <w:rPr>
                <w:rFonts w:ascii="Franklin Gothic Book" w:hAnsi="Franklin Gothic Book"/>
                <w:b/>
              </w:rPr>
            </w:pPr>
            <w:r w:rsidRPr="00C71A2C">
              <w:rPr>
                <w:rFonts w:ascii="Franklin Gothic Book" w:hAnsi="Franklin Gothic Book"/>
                <w:b/>
              </w:rPr>
              <w:t>Learning</w:t>
            </w:r>
            <w:r w:rsidR="00C9327F" w:rsidRPr="00C71A2C">
              <w:rPr>
                <w:rFonts w:ascii="Franklin Gothic Book" w:hAnsi="Franklin Gothic Book"/>
                <w:b/>
              </w:rPr>
              <w:t xml:space="preserve"> </w:t>
            </w:r>
            <w:r w:rsidRPr="00C71A2C">
              <w:rPr>
                <w:rFonts w:ascii="Franklin Gothic Book" w:hAnsi="Franklin Gothic Book"/>
                <w:b/>
              </w:rPr>
              <w:t>Objectives</w:t>
            </w:r>
          </w:p>
        </w:tc>
        <w:tc>
          <w:tcPr>
            <w:tcW w:w="9449" w:type="dxa"/>
            <w:gridSpan w:val="4"/>
            <w:vAlign w:val="center"/>
          </w:tcPr>
          <w:p w:rsidR="00323D7F" w:rsidRPr="00323D7F" w:rsidRDefault="00323D7F" w:rsidP="00323D7F">
            <w:pPr>
              <w:spacing w:before="120" w:after="120"/>
              <w:rPr>
                <w:rFonts w:ascii="Franklin Gothic Book" w:hAnsi="Franklin Gothic Book"/>
              </w:rPr>
            </w:pPr>
            <w:r w:rsidRPr="00323D7F">
              <w:rPr>
                <w:rFonts w:ascii="Franklin Gothic Book" w:hAnsi="Franklin Gothic Book"/>
              </w:rPr>
              <w:t>Students proficient in English composition will demonstrate the ability to</w:t>
            </w:r>
          </w:p>
          <w:p w:rsidR="00323D7F" w:rsidRPr="00323D7F" w:rsidRDefault="00323D7F" w:rsidP="00323D7F">
            <w:pPr>
              <w:numPr>
                <w:ilvl w:val="0"/>
                <w:numId w:val="1"/>
              </w:numPr>
              <w:spacing w:before="120" w:after="120"/>
              <w:rPr>
                <w:rFonts w:ascii="Franklin Gothic Book" w:hAnsi="Franklin Gothic Book"/>
              </w:rPr>
            </w:pPr>
            <w:r w:rsidRPr="00323D7F">
              <w:rPr>
                <w:rFonts w:ascii="Franklin Gothic Book" w:hAnsi="Franklin Gothic Book"/>
              </w:rPr>
              <w:t>employ strategies of pre-writing, drafting, and revising, taking into consideration rhetorical purpose, the knowledge and needs of different audiences, and the feedback of instructors and peers;</w:t>
            </w:r>
          </w:p>
          <w:p w:rsidR="00323D7F" w:rsidRPr="00323D7F" w:rsidRDefault="00323D7F" w:rsidP="00323D7F">
            <w:pPr>
              <w:numPr>
                <w:ilvl w:val="0"/>
                <w:numId w:val="1"/>
              </w:numPr>
              <w:spacing w:before="120" w:after="120"/>
              <w:rPr>
                <w:rFonts w:ascii="Franklin Gothic Book" w:hAnsi="Franklin Gothic Book"/>
              </w:rPr>
            </w:pPr>
            <w:r w:rsidRPr="00323D7F">
              <w:rPr>
                <w:rFonts w:ascii="Franklin Gothic Book" w:hAnsi="Franklin Gothic Book"/>
              </w:rPr>
              <w:t>engage in substantial revision of drafts, as distinguished from editing and proofreading;</w:t>
            </w:r>
          </w:p>
          <w:p w:rsidR="00323D7F" w:rsidRPr="00323D7F" w:rsidRDefault="00323D7F" w:rsidP="00323D7F">
            <w:pPr>
              <w:numPr>
                <w:ilvl w:val="0"/>
                <w:numId w:val="1"/>
              </w:numPr>
              <w:spacing w:before="120" w:after="120"/>
              <w:rPr>
                <w:rFonts w:ascii="Franklin Gothic Book" w:hAnsi="Franklin Gothic Book"/>
              </w:rPr>
            </w:pPr>
            <w:r w:rsidRPr="00323D7F">
              <w:rPr>
                <w:rFonts w:ascii="Franklin Gothic Book" w:hAnsi="Franklin Gothic Book"/>
              </w:rPr>
              <w:t>read critically, summarize, apply, analyze, and synthesize information and concepts in written and visual sources as the basis for developing their own ideas and claims;</w:t>
            </w:r>
          </w:p>
          <w:p w:rsidR="00323D7F" w:rsidRPr="00323D7F" w:rsidRDefault="00323D7F" w:rsidP="00323D7F">
            <w:pPr>
              <w:numPr>
                <w:ilvl w:val="0"/>
                <w:numId w:val="1"/>
              </w:numPr>
              <w:spacing w:before="120" w:after="120"/>
              <w:rPr>
                <w:rFonts w:ascii="Franklin Gothic Book" w:hAnsi="Franklin Gothic Book"/>
              </w:rPr>
            </w:pPr>
            <w:r w:rsidRPr="00323D7F">
              <w:rPr>
                <w:rFonts w:ascii="Franklin Gothic Book" w:hAnsi="Franklin Gothic Book"/>
              </w:rPr>
              <w:t>engage in inquiry-driven research, making use of appropriate data repositories and indexes, and properly attributing and citing the language and ideas of others to avoid plagiarism;</w:t>
            </w:r>
          </w:p>
          <w:p w:rsidR="00323D7F" w:rsidRPr="00323D7F" w:rsidRDefault="00323D7F" w:rsidP="00323D7F">
            <w:pPr>
              <w:numPr>
                <w:ilvl w:val="0"/>
                <w:numId w:val="1"/>
              </w:numPr>
              <w:spacing w:before="120" w:after="120"/>
              <w:rPr>
                <w:rFonts w:ascii="Franklin Gothic Book" w:hAnsi="Franklin Gothic Book"/>
              </w:rPr>
            </w:pPr>
            <w:r w:rsidRPr="00323D7F">
              <w:rPr>
                <w:rFonts w:ascii="Franklin Gothic Book" w:hAnsi="Franklin Gothic Book"/>
              </w:rPr>
              <w:lastRenderedPageBreak/>
              <w:t>develop a focused thesis and link it to appropriate reasons and adequate evidence;</w:t>
            </w:r>
          </w:p>
          <w:p w:rsidR="00323D7F" w:rsidRPr="00323D7F" w:rsidRDefault="00323D7F" w:rsidP="00323D7F">
            <w:pPr>
              <w:numPr>
                <w:ilvl w:val="0"/>
                <w:numId w:val="1"/>
              </w:numPr>
              <w:spacing w:before="120" w:after="120"/>
              <w:rPr>
                <w:rFonts w:ascii="Franklin Gothic Book" w:hAnsi="Franklin Gothic Book"/>
              </w:rPr>
            </w:pPr>
            <w:r w:rsidRPr="00323D7F">
              <w:rPr>
                <w:rFonts w:ascii="Franklin Gothic Book" w:hAnsi="Franklin Gothic Book"/>
              </w:rPr>
              <w:t>use genre conventions and structure (e.g., introductions, paragraphing, transitions) in ways that serve the development and communication of information and ideas;</w:t>
            </w:r>
          </w:p>
          <w:p w:rsidR="00323D7F" w:rsidRPr="00323D7F" w:rsidRDefault="00323D7F" w:rsidP="00323D7F">
            <w:pPr>
              <w:numPr>
                <w:ilvl w:val="0"/>
                <w:numId w:val="1"/>
              </w:numPr>
              <w:spacing w:before="120" w:after="120"/>
              <w:rPr>
                <w:rFonts w:ascii="Franklin Gothic Book" w:hAnsi="Franklin Gothic Book"/>
              </w:rPr>
            </w:pPr>
            <w:r w:rsidRPr="00323D7F">
              <w:rPr>
                <w:rFonts w:ascii="Franklin Gothic Book" w:hAnsi="Franklin Gothic Book"/>
              </w:rPr>
              <w:t>edit such that choices in style, grammar, spelling, and punctuation contribute to the clear communication of information and ideas.</w:t>
            </w:r>
          </w:p>
          <w:p w:rsidR="00DE379D" w:rsidRPr="00DE379D" w:rsidRDefault="00DE379D" w:rsidP="00323D7F">
            <w:pPr>
              <w:contextualSpacing/>
              <w:rPr>
                <w:rFonts w:ascii="Gill Sans" w:hAnsi="Gill Sans" w:cs="Gill Sans"/>
              </w:rPr>
            </w:pPr>
          </w:p>
        </w:tc>
      </w:tr>
      <w:tr w:rsidR="000D168F" w:rsidTr="00C9327F">
        <w:tc>
          <w:tcPr>
            <w:tcW w:w="1567" w:type="dxa"/>
          </w:tcPr>
          <w:p w:rsidR="000D168F" w:rsidRPr="007201BF" w:rsidRDefault="00BD1B87" w:rsidP="00C9327F">
            <w:pPr>
              <w:spacing w:before="120" w:after="120"/>
              <w:jc w:val="right"/>
              <w:rPr>
                <w:rFonts w:ascii="Franklin Gothic Book" w:hAnsi="Franklin Gothic Book"/>
                <w:b/>
              </w:rPr>
            </w:pPr>
            <w:r w:rsidRPr="007201BF">
              <w:rPr>
                <w:rFonts w:ascii="Franklin Gothic Book" w:hAnsi="Franklin Gothic Book"/>
                <w:b/>
              </w:rPr>
              <w:lastRenderedPageBreak/>
              <w:t>How</w:t>
            </w:r>
            <w:r w:rsidR="006053C5" w:rsidRPr="007201BF">
              <w:rPr>
                <w:rFonts w:ascii="Franklin Gothic Book" w:hAnsi="Franklin Gothic Book"/>
                <w:b/>
              </w:rPr>
              <w:t xml:space="preserve"> </w:t>
            </w:r>
            <w:r w:rsidRPr="007201BF">
              <w:rPr>
                <w:rFonts w:ascii="Franklin Gothic Book" w:hAnsi="Franklin Gothic Book"/>
                <w:b/>
              </w:rPr>
              <w:t>IU</w:t>
            </w:r>
            <w:r w:rsidR="006053C5" w:rsidRPr="007201BF">
              <w:rPr>
                <w:rFonts w:ascii="Franklin Gothic Book" w:hAnsi="Franklin Gothic Book"/>
                <w:b/>
              </w:rPr>
              <w:t xml:space="preserve"> </w:t>
            </w:r>
            <w:r w:rsidRPr="007201BF">
              <w:rPr>
                <w:rFonts w:ascii="Franklin Gothic Book" w:hAnsi="Franklin Gothic Book"/>
                <w:b/>
              </w:rPr>
              <w:t>Grade</w:t>
            </w:r>
            <w:r w:rsidR="006053C5" w:rsidRPr="007201BF">
              <w:rPr>
                <w:rFonts w:ascii="Franklin Gothic Book" w:hAnsi="Franklin Gothic Book"/>
                <w:b/>
              </w:rPr>
              <w:t xml:space="preserve"> </w:t>
            </w:r>
            <w:r w:rsidRPr="007201BF">
              <w:rPr>
                <w:rFonts w:ascii="Franklin Gothic Book" w:hAnsi="Franklin Gothic Book"/>
                <w:b/>
              </w:rPr>
              <w:t>will</w:t>
            </w:r>
            <w:r w:rsidR="006053C5" w:rsidRPr="007201BF">
              <w:rPr>
                <w:rFonts w:ascii="Franklin Gothic Book" w:hAnsi="Franklin Gothic Book"/>
                <w:b/>
              </w:rPr>
              <w:t xml:space="preserve"> </w:t>
            </w:r>
            <w:r w:rsidRPr="007201BF">
              <w:rPr>
                <w:rFonts w:ascii="Franklin Gothic Book" w:hAnsi="Franklin Gothic Book"/>
                <w:b/>
              </w:rPr>
              <w:t>be</w:t>
            </w:r>
            <w:r w:rsidR="006053C5" w:rsidRPr="007201BF">
              <w:rPr>
                <w:rFonts w:ascii="Franklin Gothic Book" w:hAnsi="Franklin Gothic Book"/>
                <w:b/>
              </w:rPr>
              <w:t xml:space="preserve"> </w:t>
            </w:r>
            <w:r w:rsidRPr="007201BF">
              <w:rPr>
                <w:rFonts w:ascii="Franklin Gothic Book" w:hAnsi="Franklin Gothic Book"/>
                <w:b/>
              </w:rPr>
              <w:t>Calculated</w:t>
            </w:r>
          </w:p>
        </w:tc>
        <w:tc>
          <w:tcPr>
            <w:tcW w:w="9449" w:type="dxa"/>
            <w:gridSpan w:val="4"/>
            <w:vAlign w:val="center"/>
          </w:tcPr>
          <w:p w:rsidR="00C71A2C" w:rsidRPr="007201BF" w:rsidRDefault="00C71A2C" w:rsidP="007201BF">
            <w:pPr>
              <w:spacing w:before="120" w:after="120"/>
              <w:rPr>
                <w:rFonts w:ascii="Franklin Gothic Book" w:hAnsi="Franklin Gothic Book"/>
              </w:rPr>
            </w:pPr>
            <w:r w:rsidRPr="007201BF">
              <w:rPr>
                <w:rFonts w:ascii="Franklin Gothic Book" w:hAnsi="Franklin Gothic Book"/>
              </w:rPr>
              <w:t>Stages of Writing Assignments:</w:t>
            </w:r>
          </w:p>
          <w:p w:rsidR="00C71A2C" w:rsidRPr="00C71A2C" w:rsidRDefault="00C71A2C" w:rsidP="007201BF">
            <w:pPr>
              <w:pStyle w:val="ListParagraph"/>
              <w:numPr>
                <w:ilvl w:val="0"/>
                <w:numId w:val="9"/>
              </w:numPr>
              <w:spacing w:before="120" w:after="120"/>
              <w:rPr>
                <w:rFonts w:ascii="Franklin Gothic Book" w:hAnsi="Franklin Gothic Book"/>
                <w:sz w:val="22"/>
                <w:szCs w:val="22"/>
              </w:rPr>
            </w:pPr>
            <w:r w:rsidRPr="00C71A2C">
              <w:rPr>
                <w:rFonts w:ascii="Franklin Gothic Book" w:hAnsi="Franklin Gothic Book"/>
                <w:sz w:val="22"/>
                <w:szCs w:val="22"/>
              </w:rPr>
              <w:t>Stage 1 (</w:t>
            </w:r>
            <w:r w:rsidRPr="00C71A2C">
              <w:rPr>
                <w:rFonts w:ascii="Franklin Gothic Book" w:hAnsi="Franklin Gothic Book"/>
                <w:i/>
                <w:sz w:val="22"/>
                <w:szCs w:val="22"/>
              </w:rPr>
              <w:t>Notes &amp; Jotting</w:t>
            </w:r>
            <w:r w:rsidRPr="00C71A2C">
              <w:rPr>
                <w:rFonts w:ascii="Franklin Gothic Book" w:hAnsi="Franklin Gothic Book"/>
                <w:sz w:val="22"/>
                <w:szCs w:val="22"/>
              </w:rPr>
              <w:t xml:space="preserve">): Should include a main idea and rough plan or outline for subdivisions, the audience, and the purpose of the essay. </w:t>
            </w:r>
          </w:p>
          <w:p w:rsidR="00C71A2C" w:rsidRPr="00C71A2C" w:rsidRDefault="00C71A2C" w:rsidP="007201BF">
            <w:pPr>
              <w:pStyle w:val="ListParagraph"/>
              <w:numPr>
                <w:ilvl w:val="0"/>
                <w:numId w:val="9"/>
              </w:numPr>
              <w:spacing w:before="120" w:after="120" w:line="276" w:lineRule="auto"/>
              <w:rPr>
                <w:rFonts w:ascii="Franklin Gothic Book" w:hAnsi="Franklin Gothic Book"/>
                <w:sz w:val="22"/>
                <w:szCs w:val="22"/>
              </w:rPr>
            </w:pPr>
            <w:r w:rsidRPr="00C71A2C">
              <w:rPr>
                <w:rFonts w:ascii="Franklin Gothic Book" w:hAnsi="Franklin Gothic Book"/>
                <w:sz w:val="22"/>
                <w:szCs w:val="22"/>
              </w:rPr>
              <w:t>Stage 2 (</w:t>
            </w:r>
            <w:r w:rsidRPr="00C71A2C">
              <w:rPr>
                <w:rFonts w:ascii="Franklin Gothic Book" w:hAnsi="Franklin Gothic Book"/>
                <w:i/>
                <w:sz w:val="22"/>
                <w:szCs w:val="22"/>
              </w:rPr>
              <w:t>Legible Draft</w:t>
            </w:r>
            <w:r w:rsidRPr="00C71A2C">
              <w:rPr>
                <w:rFonts w:ascii="Franklin Gothic Book" w:hAnsi="Franklin Gothic Book"/>
                <w:sz w:val="22"/>
                <w:szCs w:val="22"/>
              </w:rPr>
              <w:t xml:space="preserve">): Typed first draft for peer review. </w:t>
            </w:r>
          </w:p>
          <w:p w:rsidR="00C71A2C" w:rsidRPr="00C71A2C" w:rsidRDefault="00C71A2C" w:rsidP="007201BF">
            <w:pPr>
              <w:pStyle w:val="ListParagraph"/>
              <w:numPr>
                <w:ilvl w:val="0"/>
                <w:numId w:val="9"/>
              </w:numPr>
              <w:spacing w:before="120" w:after="120" w:line="276" w:lineRule="auto"/>
              <w:rPr>
                <w:rFonts w:ascii="Franklin Gothic Book" w:hAnsi="Franklin Gothic Book"/>
                <w:sz w:val="22"/>
                <w:szCs w:val="22"/>
              </w:rPr>
            </w:pPr>
            <w:r w:rsidRPr="00C71A2C">
              <w:rPr>
                <w:rFonts w:ascii="Franklin Gothic Book" w:hAnsi="Franklin Gothic Book"/>
                <w:sz w:val="22"/>
                <w:szCs w:val="22"/>
              </w:rPr>
              <w:t>Stage 3 (</w:t>
            </w:r>
            <w:r w:rsidRPr="00C71A2C">
              <w:rPr>
                <w:rFonts w:ascii="Franklin Gothic Book" w:hAnsi="Franklin Gothic Book"/>
                <w:i/>
                <w:sz w:val="22"/>
                <w:szCs w:val="22"/>
              </w:rPr>
              <w:t>Editor’s Review Sheet</w:t>
            </w:r>
            <w:r w:rsidRPr="00C71A2C">
              <w:rPr>
                <w:rFonts w:ascii="Franklin Gothic Book" w:hAnsi="Franklin Gothic Book"/>
                <w:sz w:val="22"/>
                <w:szCs w:val="22"/>
              </w:rPr>
              <w:t xml:space="preserve">): The peer review workshop (in-class) will include a worksheet completed by one of your peers.  </w:t>
            </w:r>
          </w:p>
          <w:p w:rsidR="00C71A2C" w:rsidRPr="00C71A2C" w:rsidRDefault="00C71A2C" w:rsidP="007201BF">
            <w:pPr>
              <w:pStyle w:val="ListParagraph"/>
              <w:numPr>
                <w:ilvl w:val="0"/>
                <w:numId w:val="9"/>
              </w:numPr>
              <w:spacing w:before="120" w:after="120" w:line="276" w:lineRule="auto"/>
              <w:rPr>
                <w:rFonts w:ascii="Franklin Gothic Book" w:hAnsi="Franklin Gothic Book"/>
                <w:sz w:val="22"/>
                <w:szCs w:val="22"/>
              </w:rPr>
            </w:pPr>
            <w:r w:rsidRPr="00C71A2C">
              <w:rPr>
                <w:rFonts w:ascii="Franklin Gothic Book" w:hAnsi="Franklin Gothic Book"/>
                <w:sz w:val="22"/>
                <w:szCs w:val="22"/>
              </w:rPr>
              <w:t>Stage 4 (</w:t>
            </w:r>
            <w:r w:rsidRPr="00C71A2C">
              <w:rPr>
                <w:rFonts w:ascii="Franklin Gothic Book" w:hAnsi="Franklin Gothic Book"/>
                <w:i/>
                <w:sz w:val="22"/>
                <w:szCs w:val="22"/>
              </w:rPr>
              <w:t>Revised/Final Draft</w:t>
            </w:r>
            <w:r w:rsidRPr="00C71A2C">
              <w:rPr>
                <w:rFonts w:ascii="Franklin Gothic Book" w:hAnsi="Franklin Gothic Book"/>
                <w:sz w:val="22"/>
                <w:szCs w:val="22"/>
              </w:rPr>
              <w:t xml:space="preserve">): Final draft must be typed according to MLA format. This should be stapled on top of the other required materials (detailed above). </w:t>
            </w:r>
          </w:p>
          <w:p w:rsidR="00C71A2C" w:rsidRPr="00C71A2C" w:rsidRDefault="00C71A2C" w:rsidP="007201BF">
            <w:pPr>
              <w:pStyle w:val="ListParagraph"/>
              <w:spacing w:before="120" w:after="120"/>
              <w:ind w:left="0"/>
              <w:rPr>
                <w:rFonts w:ascii="Franklin Gothic Book" w:hAnsi="Franklin Gothic Book"/>
                <w:sz w:val="22"/>
                <w:szCs w:val="22"/>
              </w:rPr>
            </w:pPr>
          </w:p>
          <w:p w:rsidR="00C71A2C" w:rsidRPr="00C71A2C" w:rsidRDefault="00C71A2C" w:rsidP="007201BF">
            <w:pPr>
              <w:spacing w:before="120" w:after="120"/>
              <w:ind w:left="360"/>
              <w:rPr>
                <w:rFonts w:ascii="Franklin Gothic Book" w:hAnsi="Franklin Gothic Book"/>
                <w:color w:val="0070C0"/>
              </w:rPr>
            </w:pPr>
            <w:r w:rsidRPr="00C71A2C">
              <w:rPr>
                <w:rFonts w:ascii="Franklin Gothic Book" w:hAnsi="Franklin Gothic Book"/>
              </w:rPr>
              <w:t>Summary Paper</w:t>
            </w:r>
            <w:r w:rsidR="00D97D4A">
              <w:rPr>
                <w:rFonts w:ascii="Franklin Gothic Book" w:hAnsi="Franklin Gothic Book"/>
              </w:rPr>
              <w:t xml:space="preserve">  </w:t>
            </w:r>
            <w:r w:rsidRPr="00C71A2C">
              <w:rPr>
                <w:rFonts w:ascii="Franklin Gothic Book" w:hAnsi="Franklin Gothic Book"/>
              </w:rPr>
              <w:t xml:space="preserve"> </w:t>
            </w:r>
            <w:permStart w:id="1648262524" w:edGrp="everyone"/>
            <w:r w:rsidRPr="007201BF">
              <w:rPr>
                <w:rFonts w:ascii="Franklin Gothic Book" w:hAnsi="Franklin Gothic Book"/>
                <w:color w:val="0070C0"/>
              </w:rPr>
              <w:t>100 pts.</w:t>
            </w:r>
            <w:permEnd w:id="1648262524"/>
          </w:p>
          <w:p w:rsidR="00C71A2C" w:rsidRPr="00C71A2C" w:rsidRDefault="00C71A2C" w:rsidP="007201BF">
            <w:pPr>
              <w:spacing w:before="120" w:after="120"/>
              <w:ind w:left="360"/>
              <w:rPr>
                <w:rFonts w:ascii="Franklin Gothic Book" w:hAnsi="Franklin Gothic Book"/>
                <w:color w:val="0070C0"/>
              </w:rPr>
            </w:pPr>
            <w:r w:rsidRPr="00C71A2C">
              <w:rPr>
                <w:rFonts w:ascii="Franklin Gothic Book" w:hAnsi="Franklin Gothic Book"/>
              </w:rPr>
              <w:t>Critique Essay</w:t>
            </w:r>
            <w:r w:rsidR="00D97D4A">
              <w:rPr>
                <w:rFonts w:ascii="Franklin Gothic Book" w:hAnsi="Franklin Gothic Book"/>
              </w:rPr>
              <w:t xml:space="preserve">  </w:t>
            </w:r>
            <w:r w:rsidRPr="00C71A2C">
              <w:rPr>
                <w:rFonts w:ascii="Franklin Gothic Book" w:hAnsi="Franklin Gothic Book"/>
              </w:rPr>
              <w:t xml:space="preserve"> </w:t>
            </w:r>
            <w:permStart w:id="653205576" w:edGrp="everyone"/>
            <w:r w:rsidRPr="00C71A2C">
              <w:rPr>
                <w:rFonts w:ascii="Franklin Gothic Book" w:hAnsi="Franklin Gothic Book"/>
                <w:color w:val="0070C0"/>
              </w:rPr>
              <w:t>150 pts.</w:t>
            </w:r>
            <w:permEnd w:id="653205576"/>
          </w:p>
          <w:p w:rsidR="00C71A2C" w:rsidRPr="00C71A2C" w:rsidRDefault="00C71A2C" w:rsidP="007201BF">
            <w:pPr>
              <w:spacing w:before="120" w:after="120"/>
              <w:ind w:left="360"/>
              <w:rPr>
                <w:rFonts w:ascii="Franklin Gothic Book" w:hAnsi="Franklin Gothic Book"/>
                <w:color w:val="0070C0"/>
              </w:rPr>
            </w:pPr>
            <w:r w:rsidRPr="00C71A2C">
              <w:rPr>
                <w:rFonts w:ascii="Franklin Gothic Book" w:hAnsi="Franklin Gothic Book"/>
              </w:rPr>
              <w:t>Comparative Critique Essay</w:t>
            </w:r>
            <w:r w:rsidR="00D97D4A">
              <w:rPr>
                <w:rFonts w:ascii="Franklin Gothic Book" w:hAnsi="Franklin Gothic Book"/>
              </w:rPr>
              <w:t xml:space="preserve">  </w:t>
            </w:r>
            <w:r w:rsidRPr="00C71A2C">
              <w:rPr>
                <w:rFonts w:ascii="Franklin Gothic Book" w:hAnsi="Franklin Gothic Book"/>
              </w:rPr>
              <w:t xml:space="preserve"> </w:t>
            </w:r>
            <w:permStart w:id="471030263" w:edGrp="everyone"/>
            <w:r w:rsidRPr="00C71A2C">
              <w:rPr>
                <w:rFonts w:ascii="Franklin Gothic Book" w:hAnsi="Franklin Gothic Book"/>
                <w:color w:val="0070C0"/>
              </w:rPr>
              <w:t>150 pts.</w:t>
            </w:r>
            <w:permEnd w:id="471030263"/>
          </w:p>
          <w:p w:rsidR="00C71A2C" w:rsidRPr="00C71A2C" w:rsidRDefault="00C71A2C" w:rsidP="007201BF">
            <w:pPr>
              <w:spacing w:before="120" w:after="120"/>
              <w:ind w:left="360"/>
              <w:rPr>
                <w:rFonts w:ascii="Franklin Gothic Book" w:hAnsi="Franklin Gothic Book"/>
                <w:color w:val="0070C0"/>
              </w:rPr>
            </w:pPr>
            <w:r w:rsidRPr="00C71A2C">
              <w:rPr>
                <w:rFonts w:ascii="Franklin Gothic Book" w:hAnsi="Franklin Gothic Book"/>
              </w:rPr>
              <w:t>Comparative Analysis Essay</w:t>
            </w:r>
            <w:r w:rsidR="00D97D4A">
              <w:rPr>
                <w:rFonts w:ascii="Franklin Gothic Book" w:hAnsi="Franklin Gothic Book"/>
              </w:rPr>
              <w:t xml:space="preserve">  </w:t>
            </w:r>
            <w:r w:rsidRPr="00C71A2C">
              <w:rPr>
                <w:rFonts w:ascii="Franklin Gothic Book" w:hAnsi="Franklin Gothic Book"/>
              </w:rPr>
              <w:t xml:space="preserve"> </w:t>
            </w:r>
            <w:permStart w:id="1264666176" w:edGrp="everyone"/>
            <w:r w:rsidRPr="00C71A2C">
              <w:rPr>
                <w:rFonts w:ascii="Franklin Gothic Book" w:hAnsi="Franklin Gothic Book"/>
                <w:color w:val="0070C0"/>
              </w:rPr>
              <w:t>200 pts.</w:t>
            </w:r>
            <w:permEnd w:id="1264666176"/>
          </w:p>
          <w:p w:rsidR="00C71A2C" w:rsidRPr="00C71A2C" w:rsidRDefault="00C71A2C" w:rsidP="007201BF">
            <w:pPr>
              <w:spacing w:before="120" w:after="120"/>
              <w:ind w:left="360"/>
              <w:rPr>
                <w:rFonts w:ascii="Franklin Gothic Book" w:hAnsi="Franklin Gothic Book"/>
                <w:color w:val="0070C0"/>
              </w:rPr>
            </w:pPr>
            <w:r w:rsidRPr="00C71A2C">
              <w:rPr>
                <w:rFonts w:ascii="Franklin Gothic Book" w:hAnsi="Franklin Gothic Book"/>
              </w:rPr>
              <w:t>Writing Plan</w:t>
            </w:r>
            <w:r w:rsidR="00D97D4A">
              <w:rPr>
                <w:rFonts w:ascii="Franklin Gothic Book" w:hAnsi="Franklin Gothic Book"/>
              </w:rPr>
              <w:t xml:space="preserve">  </w:t>
            </w:r>
            <w:r w:rsidRPr="00C71A2C">
              <w:rPr>
                <w:rFonts w:ascii="Franklin Gothic Book" w:hAnsi="Franklin Gothic Book"/>
              </w:rPr>
              <w:t xml:space="preserve"> </w:t>
            </w:r>
            <w:permStart w:id="897714761" w:edGrp="everyone"/>
            <w:r w:rsidRPr="00C71A2C">
              <w:rPr>
                <w:rFonts w:ascii="Franklin Gothic Book" w:hAnsi="Franklin Gothic Book"/>
                <w:color w:val="0070C0"/>
              </w:rPr>
              <w:t>50 pts.</w:t>
            </w:r>
            <w:permEnd w:id="897714761"/>
          </w:p>
          <w:p w:rsidR="00C71A2C" w:rsidRPr="00C71A2C" w:rsidRDefault="00C71A2C" w:rsidP="007201BF">
            <w:pPr>
              <w:spacing w:before="120" w:after="120"/>
              <w:ind w:left="360"/>
              <w:rPr>
                <w:rFonts w:ascii="Franklin Gothic Book" w:hAnsi="Franklin Gothic Book"/>
                <w:color w:val="0070C0"/>
              </w:rPr>
            </w:pPr>
            <w:r w:rsidRPr="00C71A2C">
              <w:rPr>
                <w:rFonts w:ascii="Franklin Gothic Book" w:hAnsi="Franklin Gothic Book"/>
              </w:rPr>
              <w:t>Research-based Analysis Essay</w:t>
            </w:r>
            <w:r w:rsidR="007201BF">
              <w:rPr>
                <w:rFonts w:ascii="Franklin Gothic Book" w:hAnsi="Franklin Gothic Book"/>
              </w:rPr>
              <w:t xml:space="preserve"> </w:t>
            </w:r>
            <w:r w:rsidR="00D97D4A">
              <w:rPr>
                <w:rFonts w:ascii="Franklin Gothic Book" w:hAnsi="Franklin Gothic Book"/>
              </w:rPr>
              <w:t xml:space="preserve"> </w:t>
            </w:r>
            <w:r w:rsidRPr="00C71A2C">
              <w:rPr>
                <w:rFonts w:ascii="Franklin Gothic Book" w:hAnsi="Franklin Gothic Book"/>
              </w:rPr>
              <w:t xml:space="preserve"> </w:t>
            </w:r>
            <w:permStart w:id="1677987012" w:edGrp="everyone"/>
            <w:r w:rsidRPr="00C71A2C">
              <w:rPr>
                <w:rFonts w:ascii="Franklin Gothic Book" w:hAnsi="Franklin Gothic Book"/>
                <w:color w:val="0070C0"/>
              </w:rPr>
              <w:t>250 pts.</w:t>
            </w:r>
            <w:permEnd w:id="1677987012"/>
          </w:p>
          <w:p w:rsidR="00C71A2C" w:rsidRPr="00C71A2C" w:rsidRDefault="00C71A2C" w:rsidP="007201BF">
            <w:pPr>
              <w:spacing w:before="120" w:after="120"/>
              <w:ind w:left="360"/>
              <w:rPr>
                <w:rFonts w:ascii="Franklin Gothic Book" w:hAnsi="Franklin Gothic Book"/>
                <w:color w:val="0070C0"/>
              </w:rPr>
            </w:pPr>
            <w:r w:rsidRPr="00C71A2C">
              <w:rPr>
                <w:rFonts w:ascii="Franklin Gothic Book" w:hAnsi="Franklin Gothic Book"/>
              </w:rPr>
              <w:t>Double-Entry Journal</w:t>
            </w:r>
            <w:r w:rsidR="00D97D4A">
              <w:rPr>
                <w:rFonts w:ascii="Franklin Gothic Book" w:hAnsi="Franklin Gothic Book"/>
              </w:rPr>
              <w:t xml:space="preserve"> </w:t>
            </w:r>
            <w:r w:rsidRPr="00C71A2C">
              <w:rPr>
                <w:rFonts w:ascii="Franklin Gothic Book" w:hAnsi="Franklin Gothic Book"/>
              </w:rPr>
              <w:t xml:space="preserve">  </w:t>
            </w:r>
            <w:permStart w:id="434716603" w:edGrp="everyone"/>
            <w:r w:rsidRPr="00C71A2C">
              <w:rPr>
                <w:rFonts w:ascii="Franklin Gothic Book" w:hAnsi="Franklin Gothic Book"/>
                <w:color w:val="0070C0"/>
              </w:rPr>
              <w:t>50 pts.</w:t>
            </w:r>
            <w:permEnd w:id="434716603"/>
          </w:p>
          <w:p w:rsidR="00C71A2C" w:rsidRPr="00C71A2C" w:rsidRDefault="00C71A2C" w:rsidP="007201BF">
            <w:pPr>
              <w:spacing w:before="120" w:after="120"/>
              <w:ind w:left="360"/>
              <w:rPr>
                <w:rFonts w:ascii="Franklin Gothic Book" w:hAnsi="Franklin Gothic Book"/>
                <w:color w:val="0070C0"/>
              </w:rPr>
            </w:pPr>
            <w:permStart w:id="810301347" w:edGrp="everyone"/>
            <w:r w:rsidRPr="00C71A2C">
              <w:rPr>
                <w:rFonts w:ascii="Franklin Gothic Book" w:hAnsi="Franklin Gothic Book"/>
                <w:color w:val="0070C0"/>
              </w:rPr>
              <w:t>Homework/Quizzes/Participation 50 pts. (</w:t>
            </w:r>
            <w:r w:rsidRPr="00C71A2C">
              <w:rPr>
                <w:rFonts w:ascii="Franklin Gothic Book" w:hAnsi="Franklin Gothic Book"/>
                <w:i/>
                <w:color w:val="0070C0"/>
              </w:rPr>
              <w:t>should instructor choose to include</w:t>
            </w:r>
            <w:r w:rsidRPr="00C71A2C">
              <w:rPr>
                <w:rFonts w:ascii="Franklin Gothic Book" w:hAnsi="Franklin Gothic Book"/>
                <w:color w:val="0070C0"/>
              </w:rPr>
              <w:t xml:space="preserve">) </w:t>
            </w:r>
          </w:p>
          <w:p w:rsidR="00C71A2C" w:rsidRPr="00C71A2C" w:rsidRDefault="00C71A2C" w:rsidP="007201BF">
            <w:pPr>
              <w:spacing w:before="120" w:after="120"/>
              <w:ind w:left="1440"/>
              <w:rPr>
                <w:rFonts w:ascii="Franklin Gothic Book" w:hAnsi="Franklin Gothic Book"/>
                <w:color w:val="0070C0"/>
              </w:rPr>
            </w:pPr>
            <w:r w:rsidRPr="00C71A2C">
              <w:rPr>
                <w:rFonts w:ascii="Franklin Gothic Book" w:hAnsi="Franklin Gothic Book"/>
                <w:color w:val="0070C0"/>
              </w:rPr>
              <w:t>Total 1000 points possible:</w:t>
            </w:r>
          </w:p>
          <w:p w:rsidR="00C71A2C" w:rsidRPr="00C71A2C" w:rsidRDefault="00C71A2C" w:rsidP="007201BF">
            <w:pPr>
              <w:spacing w:before="120" w:after="120"/>
              <w:ind w:left="1440"/>
              <w:rPr>
                <w:rFonts w:ascii="Franklin Gothic Book" w:hAnsi="Franklin Gothic Book"/>
                <w:color w:val="0070C0"/>
              </w:rPr>
            </w:pPr>
            <w:r w:rsidRPr="00C71A2C">
              <w:rPr>
                <w:rFonts w:ascii="Franklin Gothic Book" w:hAnsi="Franklin Gothic Book"/>
                <w:color w:val="0070C0"/>
              </w:rPr>
              <w:t>900-1000 A</w:t>
            </w:r>
          </w:p>
          <w:p w:rsidR="00C71A2C" w:rsidRPr="00C71A2C" w:rsidRDefault="00C71A2C" w:rsidP="007201BF">
            <w:pPr>
              <w:spacing w:before="120" w:after="120"/>
              <w:ind w:left="1440"/>
              <w:rPr>
                <w:rFonts w:ascii="Franklin Gothic Book" w:hAnsi="Franklin Gothic Book"/>
                <w:color w:val="0070C0"/>
              </w:rPr>
            </w:pPr>
            <w:r w:rsidRPr="00C71A2C">
              <w:rPr>
                <w:rFonts w:ascii="Franklin Gothic Book" w:hAnsi="Franklin Gothic Book"/>
                <w:color w:val="0070C0"/>
              </w:rPr>
              <w:t>800-899   B</w:t>
            </w:r>
          </w:p>
          <w:p w:rsidR="00C71A2C" w:rsidRPr="00C71A2C" w:rsidRDefault="00C71A2C" w:rsidP="007201BF">
            <w:pPr>
              <w:spacing w:before="120" w:after="120"/>
              <w:ind w:left="1440"/>
              <w:rPr>
                <w:rFonts w:ascii="Franklin Gothic Book" w:hAnsi="Franklin Gothic Book"/>
                <w:color w:val="0070C0"/>
              </w:rPr>
            </w:pPr>
            <w:r w:rsidRPr="00C71A2C">
              <w:rPr>
                <w:rFonts w:ascii="Franklin Gothic Book" w:hAnsi="Franklin Gothic Book"/>
                <w:color w:val="0070C0"/>
              </w:rPr>
              <w:t>700-799   C</w:t>
            </w:r>
          </w:p>
          <w:p w:rsidR="00C71A2C" w:rsidRPr="00C71A2C" w:rsidRDefault="00C71A2C" w:rsidP="007201BF">
            <w:pPr>
              <w:spacing w:before="120" w:after="120"/>
              <w:ind w:left="1440"/>
              <w:rPr>
                <w:rFonts w:ascii="Franklin Gothic Book" w:hAnsi="Franklin Gothic Book"/>
                <w:color w:val="0070C0"/>
              </w:rPr>
            </w:pPr>
            <w:r w:rsidRPr="00C71A2C">
              <w:rPr>
                <w:rFonts w:ascii="Franklin Gothic Book" w:hAnsi="Franklin Gothic Book"/>
                <w:color w:val="0070C0"/>
              </w:rPr>
              <w:t xml:space="preserve">600-699   D </w:t>
            </w:r>
          </w:p>
          <w:permEnd w:id="810301347"/>
          <w:p w:rsidR="000D168F" w:rsidRPr="00454179" w:rsidRDefault="000D168F" w:rsidP="008960C6">
            <w:pPr>
              <w:widowControl w:val="0"/>
              <w:autoSpaceDE w:val="0"/>
              <w:autoSpaceDN w:val="0"/>
              <w:adjustRightInd w:val="0"/>
              <w:spacing w:before="120" w:after="120"/>
              <w:rPr>
                <w:rFonts w:ascii="Franklin Gothic Book" w:hAnsi="Franklin Gothic Book"/>
                <w:color w:val="0070C0"/>
              </w:rPr>
            </w:pPr>
          </w:p>
        </w:tc>
      </w:tr>
      <w:tr w:rsidR="00BD1B87" w:rsidTr="00C9327F">
        <w:tc>
          <w:tcPr>
            <w:tcW w:w="1567" w:type="dxa"/>
          </w:tcPr>
          <w:p w:rsidR="00BD1B87" w:rsidRPr="00D97D4A" w:rsidRDefault="00BD1B87" w:rsidP="00BD1B87">
            <w:pPr>
              <w:spacing w:before="120" w:after="120"/>
              <w:jc w:val="right"/>
              <w:rPr>
                <w:rFonts w:ascii="Franklin Gothic Book" w:hAnsi="Franklin Gothic Book"/>
                <w:b/>
              </w:rPr>
            </w:pPr>
            <w:permStart w:id="818284808" w:edGrp="everyone" w:colFirst="1" w:colLast="1"/>
            <w:r w:rsidRPr="00D97D4A">
              <w:rPr>
                <w:rFonts w:ascii="Franklin Gothic Book" w:hAnsi="Franklin Gothic Book"/>
                <w:b/>
              </w:rPr>
              <w:t>How</w:t>
            </w:r>
            <w:r w:rsidR="006053C5" w:rsidRPr="00D97D4A">
              <w:rPr>
                <w:rFonts w:ascii="Franklin Gothic Book" w:hAnsi="Franklin Gothic Book"/>
                <w:b/>
              </w:rPr>
              <w:t xml:space="preserve"> </w:t>
            </w:r>
            <w:r w:rsidRPr="00D97D4A">
              <w:rPr>
                <w:rFonts w:ascii="Franklin Gothic Book" w:hAnsi="Franklin Gothic Book"/>
                <w:b/>
              </w:rPr>
              <w:t>High</w:t>
            </w:r>
            <w:r w:rsidR="006053C5" w:rsidRPr="00D97D4A">
              <w:rPr>
                <w:rFonts w:ascii="Franklin Gothic Book" w:hAnsi="Franklin Gothic Book"/>
                <w:b/>
              </w:rPr>
              <w:t xml:space="preserve"> </w:t>
            </w:r>
            <w:r w:rsidRPr="00D97D4A">
              <w:rPr>
                <w:rFonts w:ascii="Franklin Gothic Book" w:hAnsi="Franklin Gothic Book"/>
                <w:b/>
              </w:rPr>
              <w:t>School</w:t>
            </w:r>
            <w:r w:rsidR="006053C5" w:rsidRPr="00D97D4A">
              <w:rPr>
                <w:rFonts w:ascii="Franklin Gothic Book" w:hAnsi="Franklin Gothic Book"/>
                <w:b/>
              </w:rPr>
              <w:t xml:space="preserve"> </w:t>
            </w:r>
            <w:r w:rsidRPr="00D97D4A">
              <w:rPr>
                <w:rFonts w:ascii="Franklin Gothic Book" w:hAnsi="Franklin Gothic Book"/>
                <w:b/>
              </w:rPr>
              <w:t>Grade</w:t>
            </w:r>
            <w:r w:rsidR="006053C5" w:rsidRPr="00D97D4A">
              <w:rPr>
                <w:rFonts w:ascii="Franklin Gothic Book" w:hAnsi="Franklin Gothic Book"/>
                <w:b/>
              </w:rPr>
              <w:t xml:space="preserve"> </w:t>
            </w:r>
            <w:r w:rsidRPr="00D97D4A">
              <w:rPr>
                <w:rFonts w:ascii="Franklin Gothic Book" w:hAnsi="Franklin Gothic Book"/>
                <w:b/>
              </w:rPr>
              <w:t>will</w:t>
            </w:r>
            <w:r w:rsidR="006053C5" w:rsidRPr="00D97D4A">
              <w:rPr>
                <w:rFonts w:ascii="Franklin Gothic Book" w:hAnsi="Franklin Gothic Book"/>
                <w:b/>
              </w:rPr>
              <w:t xml:space="preserve"> </w:t>
            </w:r>
            <w:r w:rsidRPr="00D97D4A">
              <w:rPr>
                <w:rFonts w:ascii="Franklin Gothic Book" w:hAnsi="Franklin Gothic Book"/>
                <w:b/>
              </w:rPr>
              <w:t>be</w:t>
            </w:r>
            <w:r w:rsidR="006053C5" w:rsidRPr="00D97D4A">
              <w:rPr>
                <w:rFonts w:ascii="Franklin Gothic Book" w:hAnsi="Franklin Gothic Book"/>
                <w:b/>
              </w:rPr>
              <w:t xml:space="preserve"> </w:t>
            </w:r>
            <w:r w:rsidRPr="00D97D4A">
              <w:rPr>
                <w:rFonts w:ascii="Franklin Gothic Book" w:hAnsi="Franklin Gothic Book"/>
                <w:b/>
              </w:rPr>
              <w:t>Calculated</w:t>
            </w:r>
          </w:p>
        </w:tc>
        <w:tc>
          <w:tcPr>
            <w:tcW w:w="9449" w:type="dxa"/>
            <w:gridSpan w:val="4"/>
            <w:vAlign w:val="center"/>
          </w:tcPr>
          <w:p w:rsidR="00BD1B87" w:rsidRPr="00454179" w:rsidRDefault="00860DAF" w:rsidP="000D168F">
            <w:pPr>
              <w:widowControl w:val="0"/>
              <w:autoSpaceDE w:val="0"/>
              <w:autoSpaceDN w:val="0"/>
              <w:adjustRightInd w:val="0"/>
              <w:spacing w:before="120" w:after="120"/>
              <w:rPr>
                <w:rFonts w:ascii="Franklin Gothic Book" w:hAnsi="Franklin Gothic Book" w:cs="Times New Roman"/>
                <w:color w:val="0070C0"/>
              </w:rPr>
            </w:pPr>
            <w:r>
              <w:rPr>
                <w:rFonts w:ascii="Franklin Gothic Book" w:hAnsi="Franklin Gothic Book" w:cs="Times New Roman"/>
                <w:color w:val="0070C0"/>
              </w:rPr>
              <w:t>Student’s high school grade will be calculated on a 4.0 scale. Honor points will be awarded if students receive a C or better in the class</w:t>
            </w:r>
          </w:p>
        </w:tc>
      </w:tr>
      <w:tr w:rsidR="005A4377" w:rsidTr="00FE10C7">
        <w:trPr>
          <w:trHeight w:val="85"/>
        </w:trPr>
        <w:tc>
          <w:tcPr>
            <w:tcW w:w="1567" w:type="dxa"/>
            <w:vMerge w:val="restart"/>
          </w:tcPr>
          <w:p w:rsidR="005A4377" w:rsidRPr="00D97D4A" w:rsidRDefault="00B45B8C" w:rsidP="00C9327F">
            <w:pPr>
              <w:spacing w:before="120" w:after="120"/>
              <w:jc w:val="right"/>
              <w:rPr>
                <w:rFonts w:ascii="Franklin Gothic Book" w:hAnsi="Franklin Gothic Book"/>
                <w:b/>
              </w:rPr>
            </w:pPr>
            <w:permStart w:id="1407801011" w:edGrp="everyone" w:colFirst="1" w:colLast="1"/>
            <w:permEnd w:id="818284808"/>
            <w:r w:rsidRPr="00D97D4A">
              <w:rPr>
                <w:rFonts w:ascii="Franklin Gothic Book" w:hAnsi="Franklin Gothic Book"/>
                <w:b/>
              </w:rPr>
              <w:t>IU</w:t>
            </w:r>
            <w:r w:rsidR="006053C5" w:rsidRPr="00D97D4A">
              <w:rPr>
                <w:rFonts w:ascii="Franklin Gothic Book" w:hAnsi="Franklin Gothic Book"/>
                <w:b/>
              </w:rPr>
              <w:t xml:space="preserve"> </w:t>
            </w:r>
            <w:r w:rsidR="005A4377" w:rsidRPr="00D97D4A">
              <w:rPr>
                <w:rFonts w:ascii="Franklin Gothic Book" w:hAnsi="Franklin Gothic Book"/>
                <w:b/>
              </w:rPr>
              <w:t>Grading</w:t>
            </w:r>
            <w:r w:rsidR="006053C5" w:rsidRPr="00D97D4A">
              <w:rPr>
                <w:rFonts w:ascii="Franklin Gothic Book" w:hAnsi="Franklin Gothic Book"/>
                <w:b/>
              </w:rPr>
              <w:t xml:space="preserve"> </w:t>
            </w:r>
            <w:r w:rsidR="005A4377" w:rsidRPr="00D97D4A">
              <w:rPr>
                <w:rFonts w:ascii="Franklin Gothic Book" w:hAnsi="Franklin Gothic Book"/>
                <w:b/>
              </w:rPr>
              <w:t>Scale</w:t>
            </w:r>
          </w:p>
        </w:tc>
        <w:tc>
          <w:tcPr>
            <w:tcW w:w="9449" w:type="dxa"/>
            <w:gridSpan w:val="4"/>
            <w:vAlign w:val="center"/>
          </w:tcPr>
          <w:p w:rsidR="005A4377" w:rsidRPr="00454179" w:rsidRDefault="00BD1B87" w:rsidP="005A4377">
            <w:pPr>
              <w:widowControl w:val="0"/>
              <w:autoSpaceDE w:val="0"/>
              <w:autoSpaceDN w:val="0"/>
              <w:adjustRightInd w:val="0"/>
              <w:spacing w:before="120" w:after="120"/>
              <w:rPr>
                <w:rFonts w:ascii="Franklin Gothic Book" w:hAnsi="Franklin Gothic Book" w:cs="Times New Roman"/>
                <w:color w:val="0070C0"/>
              </w:rPr>
            </w:pPr>
            <w:r>
              <w:rPr>
                <w:rFonts w:ascii="Franklin Gothic Book" w:hAnsi="Franklin Gothic Book" w:cs="Times New Roman"/>
                <w:color w:val="0070C0"/>
              </w:rPr>
              <w:t>Suggest</w:t>
            </w:r>
            <w:r w:rsidR="007C2BF5">
              <w:rPr>
                <w:rFonts w:ascii="Franklin Gothic Book" w:hAnsi="Franklin Gothic Book" w:cs="Times New Roman"/>
                <w:color w:val="0070C0"/>
              </w:rPr>
              <w:t>ed</w:t>
            </w:r>
          </w:p>
        </w:tc>
      </w:tr>
      <w:tr w:rsidR="005A4377" w:rsidTr="005A4377">
        <w:trPr>
          <w:trHeight w:val="82"/>
        </w:trPr>
        <w:tc>
          <w:tcPr>
            <w:tcW w:w="1567" w:type="dxa"/>
            <w:vMerge/>
          </w:tcPr>
          <w:p w:rsidR="005A4377" w:rsidRDefault="005A4377" w:rsidP="00C9327F">
            <w:pPr>
              <w:spacing w:before="120" w:after="120"/>
              <w:jc w:val="right"/>
              <w:rPr>
                <w:rFonts w:ascii="Franklin Gothic Book" w:hAnsi="Franklin Gothic Book"/>
              </w:rPr>
            </w:pPr>
            <w:permStart w:id="917265461" w:edGrp="everyone" w:colFirst="1" w:colLast="1"/>
            <w:permStart w:id="69082443" w:edGrp="everyone" w:colFirst="2" w:colLast="2"/>
            <w:permEnd w:id="1407801011"/>
          </w:p>
        </w:tc>
        <w:tc>
          <w:tcPr>
            <w:tcW w:w="2411" w:type="dxa"/>
            <w:vAlign w:val="center"/>
          </w:tcPr>
          <w:p w:rsidR="005A4377" w:rsidRPr="00454179" w:rsidRDefault="005A4377" w:rsidP="000D168F">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A+:</w:t>
            </w:r>
            <w:r w:rsidR="006053C5">
              <w:rPr>
                <w:rFonts w:ascii="Franklin Gothic Book" w:hAnsi="Franklin Gothic Book" w:cs="Times New Roman"/>
                <w:color w:val="0070C0"/>
              </w:rPr>
              <w:t xml:space="preserve"> </w:t>
            </w:r>
            <w:r w:rsidR="007153A7">
              <w:rPr>
                <w:rFonts w:ascii="Franklin Gothic Book" w:hAnsi="Franklin Gothic Book" w:cs="Times New Roman"/>
                <w:color w:val="0070C0"/>
              </w:rPr>
              <w:t>97</w:t>
            </w:r>
            <w:r w:rsidRPr="00454179">
              <w:rPr>
                <w:rFonts w:ascii="Franklin Gothic Book" w:hAnsi="Franklin Gothic Book" w:cs="Times New Roman"/>
                <w:color w:val="0070C0"/>
              </w:rPr>
              <w:t>-100%</w:t>
            </w:r>
          </w:p>
        </w:tc>
        <w:tc>
          <w:tcPr>
            <w:tcW w:w="7038" w:type="dxa"/>
            <w:gridSpan w:val="3"/>
            <w:vAlign w:val="center"/>
          </w:tcPr>
          <w:p w:rsidR="005A4377" w:rsidRPr="00454179" w:rsidRDefault="005A4377" w:rsidP="000D168F">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C+:</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77-79.9%</w:t>
            </w:r>
          </w:p>
        </w:tc>
      </w:tr>
      <w:tr w:rsidR="005A4377" w:rsidTr="005A4377">
        <w:trPr>
          <w:trHeight w:val="82"/>
        </w:trPr>
        <w:tc>
          <w:tcPr>
            <w:tcW w:w="1567" w:type="dxa"/>
            <w:vMerge/>
          </w:tcPr>
          <w:p w:rsidR="005A4377" w:rsidRDefault="005A4377" w:rsidP="00C9327F">
            <w:pPr>
              <w:spacing w:before="120" w:after="120"/>
              <w:jc w:val="right"/>
              <w:rPr>
                <w:rFonts w:ascii="Franklin Gothic Book" w:hAnsi="Franklin Gothic Book"/>
              </w:rPr>
            </w:pPr>
            <w:permStart w:id="1763450323" w:edGrp="everyone" w:colFirst="1" w:colLast="1"/>
            <w:permStart w:id="548872157" w:edGrp="everyone" w:colFirst="2" w:colLast="2"/>
            <w:permEnd w:id="917265461"/>
            <w:permEnd w:id="69082443"/>
          </w:p>
        </w:tc>
        <w:tc>
          <w:tcPr>
            <w:tcW w:w="2411" w:type="dxa"/>
            <w:vAlign w:val="center"/>
          </w:tcPr>
          <w:p w:rsidR="005A4377" w:rsidRPr="00454179" w:rsidRDefault="005A4377" w:rsidP="007153A7">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A:</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93-9</w:t>
            </w:r>
            <w:r w:rsidR="007153A7">
              <w:rPr>
                <w:rFonts w:ascii="Franklin Gothic Book" w:hAnsi="Franklin Gothic Book" w:cs="Times New Roman"/>
                <w:color w:val="0070C0"/>
              </w:rPr>
              <w:t>6</w:t>
            </w:r>
            <w:r w:rsidRPr="00454179">
              <w:rPr>
                <w:rFonts w:ascii="Franklin Gothic Book" w:hAnsi="Franklin Gothic Book" w:cs="Times New Roman"/>
                <w:color w:val="0070C0"/>
              </w:rPr>
              <w:t>.9%</w:t>
            </w:r>
          </w:p>
        </w:tc>
        <w:tc>
          <w:tcPr>
            <w:tcW w:w="7038" w:type="dxa"/>
            <w:gridSpan w:val="3"/>
            <w:vAlign w:val="center"/>
          </w:tcPr>
          <w:p w:rsidR="005A4377" w:rsidRPr="00454179" w:rsidRDefault="005A4377" w:rsidP="000D168F">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C:</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73-76.9%</w:t>
            </w:r>
          </w:p>
        </w:tc>
      </w:tr>
      <w:tr w:rsidR="005A4377" w:rsidTr="005A4377">
        <w:trPr>
          <w:trHeight w:val="82"/>
        </w:trPr>
        <w:tc>
          <w:tcPr>
            <w:tcW w:w="1567" w:type="dxa"/>
            <w:vMerge/>
          </w:tcPr>
          <w:p w:rsidR="005A4377" w:rsidRDefault="005A4377" w:rsidP="00C9327F">
            <w:pPr>
              <w:spacing w:before="120" w:after="120"/>
              <w:jc w:val="right"/>
              <w:rPr>
                <w:rFonts w:ascii="Franklin Gothic Book" w:hAnsi="Franklin Gothic Book"/>
              </w:rPr>
            </w:pPr>
            <w:permStart w:id="29707225" w:edGrp="everyone" w:colFirst="1" w:colLast="1"/>
            <w:permStart w:id="407378185" w:edGrp="everyone" w:colFirst="2" w:colLast="2"/>
            <w:permEnd w:id="1763450323"/>
            <w:permEnd w:id="548872157"/>
          </w:p>
        </w:tc>
        <w:tc>
          <w:tcPr>
            <w:tcW w:w="2411" w:type="dxa"/>
            <w:vAlign w:val="center"/>
          </w:tcPr>
          <w:p w:rsidR="005A4377" w:rsidRPr="00454179" w:rsidRDefault="005A4377" w:rsidP="000D168F">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A-:</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90-92.9%</w:t>
            </w:r>
          </w:p>
        </w:tc>
        <w:tc>
          <w:tcPr>
            <w:tcW w:w="7038" w:type="dxa"/>
            <w:gridSpan w:val="3"/>
            <w:vAlign w:val="center"/>
          </w:tcPr>
          <w:p w:rsidR="005A4377" w:rsidRPr="00454179" w:rsidRDefault="005A4377" w:rsidP="000D168F">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C-:</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70-72.9%</w:t>
            </w:r>
          </w:p>
        </w:tc>
      </w:tr>
      <w:tr w:rsidR="005A4377" w:rsidTr="005A4377">
        <w:trPr>
          <w:trHeight w:val="82"/>
        </w:trPr>
        <w:tc>
          <w:tcPr>
            <w:tcW w:w="1567" w:type="dxa"/>
            <w:vMerge/>
          </w:tcPr>
          <w:p w:rsidR="005A4377" w:rsidRDefault="005A4377" w:rsidP="00C9327F">
            <w:pPr>
              <w:spacing w:before="120" w:after="120"/>
              <w:jc w:val="right"/>
              <w:rPr>
                <w:rFonts w:ascii="Franklin Gothic Book" w:hAnsi="Franklin Gothic Book"/>
              </w:rPr>
            </w:pPr>
            <w:permStart w:id="2074036842" w:edGrp="everyone" w:colFirst="1" w:colLast="1"/>
            <w:permStart w:id="1396138532" w:edGrp="everyone" w:colFirst="2" w:colLast="2"/>
            <w:permEnd w:id="29707225"/>
            <w:permEnd w:id="407378185"/>
          </w:p>
        </w:tc>
        <w:tc>
          <w:tcPr>
            <w:tcW w:w="2411" w:type="dxa"/>
            <w:vAlign w:val="center"/>
          </w:tcPr>
          <w:p w:rsidR="005A4377" w:rsidRPr="00454179" w:rsidRDefault="005A4377" w:rsidP="000D168F">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B+:</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87-89.9%</w:t>
            </w:r>
          </w:p>
        </w:tc>
        <w:tc>
          <w:tcPr>
            <w:tcW w:w="7038" w:type="dxa"/>
            <w:gridSpan w:val="3"/>
            <w:vAlign w:val="center"/>
          </w:tcPr>
          <w:p w:rsidR="005A4377" w:rsidRPr="00454179" w:rsidRDefault="005A4377" w:rsidP="000D168F">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D+:</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67-69.9%</w:t>
            </w:r>
          </w:p>
        </w:tc>
      </w:tr>
      <w:tr w:rsidR="005A4377" w:rsidTr="005A4377">
        <w:trPr>
          <w:trHeight w:val="82"/>
        </w:trPr>
        <w:tc>
          <w:tcPr>
            <w:tcW w:w="1567" w:type="dxa"/>
            <w:vMerge/>
          </w:tcPr>
          <w:p w:rsidR="005A4377" w:rsidRDefault="005A4377" w:rsidP="00C9327F">
            <w:pPr>
              <w:spacing w:before="120" w:after="120"/>
              <w:jc w:val="right"/>
              <w:rPr>
                <w:rFonts w:ascii="Franklin Gothic Book" w:hAnsi="Franklin Gothic Book"/>
              </w:rPr>
            </w:pPr>
            <w:permStart w:id="750332080" w:edGrp="everyone" w:colFirst="1" w:colLast="1"/>
            <w:permStart w:id="1205567057" w:edGrp="everyone" w:colFirst="2" w:colLast="2"/>
            <w:permEnd w:id="2074036842"/>
            <w:permEnd w:id="1396138532"/>
          </w:p>
        </w:tc>
        <w:tc>
          <w:tcPr>
            <w:tcW w:w="2411" w:type="dxa"/>
            <w:vAlign w:val="center"/>
          </w:tcPr>
          <w:p w:rsidR="005A4377" w:rsidRPr="00454179" w:rsidRDefault="005A4377" w:rsidP="000D168F">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B:</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83-86.9%</w:t>
            </w:r>
          </w:p>
        </w:tc>
        <w:tc>
          <w:tcPr>
            <w:tcW w:w="7038" w:type="dxa"/>
            <w:gridSpan w:val="3"/>
            <w:vAlign w:val="center"/>
          </w:tcPr>
          <w:p w:rsidR="005A4377" w:rsidRPr="00454179" w:rsidRDefault="005A4377" w:rsidP="00052D7F">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D:</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6</w:t>
            </w:r>
            <w:r w:rsidR="00052D7F">
              <w:rPr>
                <w:rFonts w:ascii="Franklin Gothic Book" w:hAnsi="Franklin Gothic Book" w:cs="Times New Roman"/>
                <w:color w:val="0070C0"/>
              </w:rPr>
              <w:t>3</w:t>
            </w:r>
            <w:r w:rsidRPr="00454179">
              <w:rPr>
                <w:rFonts w:ascii="Franklin Gothic Book" w:hAnsi="Franklin Gothic Book" w:cs="Times New Roman"/>
                <w:color w:val="0070C0"/>
              </w:rPr>
              <w:t>-66.9%</w:t>
            </w:r>
          </w:p>
        </w:tc>
      </w:tr>
      <w:tr w:rsidR="005A4377" w:rsidTr="005A4377">
        <w:trPr>
          <w:trHeight w:val="82"/>
        </w:trPr>
        <w:tc>
          <w:tcPr>
            <w:tcW w:w="1567" w:type="dxa"/>
            <w:vMerge/>
          </w:tcPr>
          <w:p w:rsidR="005A4377" w:rsidRDefault="005A4377" w:rsidP="00C9327F">
            <w:pPr>
              <w:spacing w:before="120" w:after="120"/>
              <w:jc w:val="right"/>
              <w:rPr>
                <w:rFonts w:ascii="Franklin Gothic Book" w:hAnsi="Franklin Gothic Book"/>
              </w:rPr>
            </w:pPr>
            <w:permStart w:id="1002853429" w:edGrp="everyone" w:colFirst="1" w:colLast="1"/>
            <w:permStart w:id="1295601340" w:edGrp="everyone" w:colFirst="2" w:colLast="2"/>
            <w:permEnd w:id="750332080"/>
            <w:permEnd w:id="1205567057"/>
          </w:p>
        </w:tc>
        <w:tc>
          <w:tcPr>
            <w:tcW w:w="2411" w:type="dxa"/>
            <w:vAlign w:val="center"/>
          </w:tcPr>
          <w:p w:rsidR="005A4377" w:rsidRPr="00454179" w:rsidRDefault="005A4377" w:rsidP="000D168F">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B-:</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80-82.9%</w:t>
            </w:r>
          </w:p>
        </w:tc>
        <w:tc>
          <w:tcPr>
            <w:tcW w:w="7038" w:type="dxa"/>
            <w:gridSpan w:val="3"/>
            <w:vAlign w:val="center"/>
          </w:tcPr>
          <w:p w:rsidR="005A4377" w:rsidRPr="00454179" w:rsidRDefault="005A4377" w:rsidP="000D168F">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D-:</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60-62.9%</w:t>
            </w:r>
          </w:p>
        </w:tc>
      </w:tr>
      <w:tr w:rsidR="00BD1B87" w:rsidRPr="00454179" w:rsidTr="003846C4">
        <w:trPr>
          <w:trHeight w:val="85"/>
        </w:trPr>
        <w:tc>
          <w:tcPr>
            <w:tcW w:w="1567" w:type="dxa"/>
            <w:vMerge w:val="restart"/>
          </w:tcPr>
          <w:p w:rsidR="00BD1B87" w:rsidRDefault="00BD1B87" w:rsidP="003846C4">
            <w:pPr>
              <w:spacing w:before="120" w:after="120"/>
              <w:jc w:val="right"/>
              <w:rPr>
                <w:rFonts w:ascii="Franklin Gothic Book" w:hAnsi="Franklin Gothic Book"/>
              </w:rPr>
            </w:pPr>
            <w:permStart w:id="326458170" w:edGrp="everyone" w:colFirst="1" w:colLast="1"/>
            <w:permEnd w:id="1002853429"/>
            <w:permEnd w:id="1295601340"/>
            <w:r w:rsidRPr="00D97D4A">
              <w:rPr>
                <w:rFonts w:ascii="Franklin Gothic Book" w:hAnsi="Franklin Gothic Book"/>
                <w:b/>
              </w:rPr>
              <w:t>High</w:t>
            </w:r>
            <w:r w:rsidR="006053C5" w:rsidRPr="00D97D4A">
              <w:rPr>
                <w:rFonts w:ascii="Franklin Gothic Book" w:hAnsi="Franklin Gothic Book"/>
                <w:b/>
              </w:rPr>
              <w:t xml:space="preserve"> </w:t>
            </w:r>
            <w:r w:rsidRPr="00D97D4A">
              <w:rPr>
                <w:rFonts w:ascii="Franklin Gothic Book" w:hAnsi="Franklin Gothic Book"/>
                <w:b/>
              </w:rPr>
              <w:t>School</w:t>
            </w:r>
            <w:r w:rsidR="006053C5">
              <w:rPr>
                <w:rFonts w:ascii="Franklin Gothic Book" w:hAnsi="Franklin Gothic Book"/>
              </w:rPr>
              <w:t xml:space="preserve"> </w:t>
            </w:r>
            <w:r w:rsidRPr="00D97D4A">
              <w:rPr>
                <w:rFonts w:ascii="Franklin Gothic Book" w:hAnsi="Franklin Gothic Book"/>
                <w:b/>
              </w:rPr>
              <w:t>Grading</w:t>
            </w:r>
            <w:r w:rsidR="006053C5" w:rsidRPr="00D97D4A">
              <w:rPr>
                <w:rFonts w:ascii="Franklin Gothic Book" w:hAnsi="Franklin Gothic Book"/>
                <w:b/>
              </w:rPr>
              <w:t xml:space="preserve"> </w:t>
            </w:r>
            <w:r w:rsidRPr="00D97D4A">
              <w:rPr>
                <w:rFonts w:ascii="Franklin Gothic Book" w:hAnsi="Franklin Gothic Book"/>
                <w:b/>
              </w:rPr>
              <w:t>Scale</w:t>
            </w:r>
          </w:p>
        </w:tc>
        <w:tc>
          <w:tcPr>
            <w:tcW w:w="9449" w:type="dxa"/>
            <w:gridSpan w:val="4"/>
            <w:vAlign w:val="center"/>
          </w:tcPr>
          <w:p w:rsidR="00BD1B87" w:rsidRPr="00454179" w:rsidRDefault="00860DAF" w:rsidP="003846C4">
            <w:pPr>
              <w:widowControl w:val="0"/>
              <w:autoSpaceDE w:val="0"/>
              <w:autoSpaceDN w:val="0"/>
              <w:adjustRightInd w:val="0"/>
              <w:spacing w:before="120" w:after="120"/>
              <w:rPr>
                <w:rFonts w:ascii="Franklin Gothic Book" w:hAnsi="Franklin Gothic Book" w:cs="Times New Roman"/>
                <w:color w:val="0070C0"/>
              </w:rPr>
            </w:pPr>
            <w:r>
              <w:rPr>
                <w:rFonts w:ascii="Franklin Gothic Book" w:hAnsi="Franklin Gothic Book" w:cs="Times New Roman"/>
                <w:color w:val="0070C0"/>
              </w:rPr>
              <w:t>Cassopolis Grading Scale</w:t>
            </w:r>
          </w:p>
        </w:tc>
      </w:tr>
      <w:tr w:rsidR="007C2BF5" w:rsidRPr="00454179" w:rsidTr="003846C4">
        <w:trPr>
          <w:trHeight w:val="82"/>
        </w:trPr>
        <w:tc>
          <w:tcPr>
            <w:tcW w:w="1567" w:type="dxa"/>
            <w:vMerge/>
          </w:tcPr>
          <w:p w:rsidR="007C2BF5" w:rsidRDefault="007C2BF5" w:rsidP="003846C4">
            <w:pPr>
              <w:spacing w:before="120" w:after="120"/>
              <w:jc w:val="right"/>
              <w:rPr>
                <w:rFonts w:ascii="Franklin Gothic Book" w:hAnsi="Franklin Gothic Book"/>
              </w:rPr>
            </w:pPr>
            <w:permStart w:id="1496125723" w:edGrp="everyone" w:colFirst="1" w:colLast="1"/>
            <w:permStart w:id="987584952" w:edGrp="everyone" w:colFirst="2" w:colLast="2"/>
            <w:permEnd w:id="326458170"/>
          </w:p>
        </w:tc>
        <w:tc>
          <w:tcPr>
            <w:tcW w:w="2411" w:type="dxa"/>
            <w:vAlign w:val="center"/>
          </w:tcPr>
          <w:p w:rsidR="007C2BF5" w:rsidRPr="00454179" w:rsidRDefault="007C2BF5" w:rsidP="007C2BF5">
            <w:pPr>
              <w:widowControl w:val="0"/>
              <w:autoSpaceDE w:val="0"/>
              <w:autoSpaceDN w:val="0"/>
              <w:adjustRightInd w:val="0"/>
              <w:spacing w:before="120" w:after="120"/>
              <w:rPr>
                <w:rFonts w:ascii="Franklin Gothic Book" w:hAnsi="Franklin Gothic Book" w:cs="Times New Roman"/>
                <w:color w:val="0070C0"/>
              </w:rPr>
            </w:pPr>
            <w:r>
              <w:rPr>
                <w:rFonts w:ascii="Franklin Gothic Book" w:hAnsi="Franklin Gothic Book" w:cs="Times New Roman"/>
                <w:color w:val="0070C0"/>
              </w:rPr>
              <w:t>A</w:t>
            </w:r>
            <w:r w:rsidRPr="00454179">
              <w:rPr>
                <w:rFonts w:ascii="Franklin Gothic Book" w:hAnsi="Franklin Gothic Book" w:cs="Times New Roman"/>
                <w:color w:val="0070C0"/>
              </w:rPr>
              <w:t>:</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9</w:t>
            </w:r>
            <w:r>
              <w:rPr>
                <w:rFonts w:ascii="Franklin Gothic Book" w:hAnsi="Franklin Gothic Book" w:cs="Times New Roman"/>
                <w:color w:val="0070C0"/>
              </w:rPr>
              <w:t>3</w:t>
            </w:r>
            <w:r w:rsidRPr="00454179">
              <w:rPr>
                <w:rFonts w:ascii="Franklin Gothic Book" w:hAnsi="Franklin Gothic Book" w:cs="Times New Roman"/>
                <w:color w:val="0070C0"/>
              </w:rPr>
              <w:t>-100%</w:t>
            </w:r>
          </w:p>
        </w:tc>
        <w:tc>
          <w:tcPr>
            <w:tcW w:w="7038" w:type="dxa"/>
            <w:gridSpan w:val="3"/>
            <w:vAlign w:val="center"/>
          </w:tcPr>
          <w:p w:rsidR="007C2BF5" w:rsidRPr="00454179" w:rsidRDefault="007C2BF5" w:rsidP="007E759A">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C:</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73-76.9%</w:t>
            </w:r>
          </w:p>
        </w:tc>
      </w:tr>
      <w:tr w:rsidR="007C2BF5" w:rsidRPr="00454179" w:rsidTr="003846C4">
        <w:trPr>
          <w:trHeight w:val="82"/>
        </w:trPr>
        <w:tc>
          <w:tcPr>
            <w:tcW w:w="1567" w:type="dxa"/>
            <w:vMerge/>
          </w:tcPr>
          <w:p w:rsidR="007C2BF5" w:rsidRDefault="007C2BF5" w:rsidP="003846C4">
            <w:pPr>
              <w:spacing w:before="120" w:after="120"/>
              <w:jc w:val="right"/>
              <w:rPr>
                <w:rFonts w:ascii="Franklin Gothic Book" w:hAnsi="Franklin Gothic Book"/>
              </w:rPr>
            </w:pPr>
            <w:permStart w:id="1592945222" w:edGrp="everyone" w:colFirst="1" w:colLast="1"/>
            <w:permStart w:id="901462694" w:edGrp="everyone" w:colFirst="2" w:colLast="2"/>
            <w:permEnd w:id="1496125723"/>
            <w:permEnd w:id="987584952"/>
          </w:p>
        </w:tc>
        <w:tc>
          <w:tcPr>
            <w:tcW w:w="2411" w:type="dxa"/>
            <w:vAlign w:val="center"/>
          </w:tcPr>
          <w:p w:rsidR="007C2BF5" w:rsidRPr="00454179" w:rsidRDefault="007C2BF5" w:rsidP="003846C4">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A-:</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90-92.9%</w:t>
            </w:r>
          </w:p>
        </w:tc>
        <w:tc>
          <w:tcPr>
            <w:tcW w:w="7038" w:type="dxa"/>
            <w:gridSpan w:val="3"/>
            <w:vAlign w:val="center"/>
          </w:tcPr>
          <w:p w:rsidR="007C2BF5" w:rsidRPr="00454179" w:rsidRDefault="007C2BF5" w:rsidP="007E759A">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C-:</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70-72.9%</w:t>
            </w:r>
          </w:p>
        </w:tc>
      </w:tr>
      <w:tr w:rsidR="007C2BF5" w:rsidRPr="00454179" w:rsidTr="003846C4">
        <w:trPr>
          <w:trHeight w:val="82"/>
        </w:trPr>
        <w:tc>
          <w:tcPr>
            <w:tcW w:w="1567" w:type="dxa"/>
            <w:vMerge/>
          </w:tcPr>
          <w:p w:rsidR="007C2BF5" w:rsidRDefault="007C2BF5" w:rsidP="003846C4">
            <w:pPr>
              <w:spacing w:before="120" w:after="120"/>
              <w:jc w:val="right"/>
              <w:rPr>
                <w:rFonts w:ascii="Franklin Gothic Book" w:hAnsi="Franklin Gothic Book"/>
              </w:rPr>
            </w:pPr>
            <w:permStart w:id="1561265701" w:edGrp="everyone" w:colFirst="1" w:colLast="1"/>
            <w:permStart w:id="2121156482" w:edGrp="everyone" w:colFirst="2" w:colLast="2"/>
            <w:permEnd w:id="1592945222"/>
            <w:permEnd w:id="901462694"/>
          </w:p>
        </w:tc>
        <w:tc>
          <w:tcPr>
            <w:tcW w:w="2411" w:type="dxa"/>
            <w:vAlign w:val="center"/>
          </w:tcPr>
          <w:p w:rsidR="007C2BF5" w:rsidRPr="00454179" w:rsidRDefault="007C2BF5" w:rsidP="0045599F">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B+:</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87-89.9%</w:t>
            </w:r>
          </w:p>
        </w:tc>
        <w:tc>
          <w:tcPr>
            <w:tcW w:w="7038" w:type="dxa"/>
            <w:gridSpan w:val="3"/>
            <w:vAlign w:val="center"/>
          </w:tcPr>
          <w:p w:rsidR="007C2BF5" w:rsidRPr="00454179" w:rsidRDefault="007C2BF5" w:rsidP="007E759A">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D+:</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67-69.9%</w:t>
            </w:r>
          </w:p>
        </w:tc>
      </w:tr>
      <w:tr w:rsidR="007C2BF5" w:rsidRPr="00454179" w:rsidTr="003846C4">
        <w:trPr>
          <w:trHeight w:val="82"/>
        </w:trPr>
        <w:tc>
          <w:tcPr>
            <w:tcW w:w="1567" w:type="dxa"/>
            <w:vMerge/>
          </w:tcPr>
          <w:p w:rsidR="007C2BF5" w:rsidRDefault="007C2BF5" w:rsidP="003846C4">
            <w:pPr>
              <w:spacing w:before="120" w:after="120"/>
              <w:jc w:val="right"/>
              <w:rPr>
                <w:rFonts w:ascii="Franklin Gothic Book" w:hAnsi="Franklin Gothic Book"/>
              </w:rPr>
            </w:pPr>
            <w:permStart w:id="1571227213" w:edGrp="everyone" w:colFirst="1" w:colLast="1"/>
            <w:permStart w:id="615781751" w:edGrp="everyone" w:colFirst="2" w:colLast="2"/>
            <w:permEnd w:id="1561265701"/>
            <w:permEnd w:id="2121156482"/>
          </w:p>
        </w:tc>
        <w:tc>
          <w:tcPr>
            <w:tcW w:w="2411" w:type="dxa"/>
            <w:vAlign w:val="center"/>
          </w:tcPr>
          <w:p w:rsidR="007C2BF5" w:rsidRPr="00454179" w:rsidRDefault="007C2BF5" w:rsidP="0045599F">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B:</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83-86.9%</w:t>
            </w:r>
          </w:p>
        </w:tc>
        <w:tc>
          <w:tcPr>
            <w:tcW w:w="7038" w:type="dxa"/>
            <w:gridSpan w:val="3"/>
            <w:vAlign w:val="center"/>
          </w:tcPr>
          <w:p w:rsidR="007C2BF5" w:rsidRPr="00454179" w:rsidRDefault="007C2BF5" w:rsidP="00052D7F">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D:</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6</w:t>
            </w:r>
            <w:r w:rsidR="00052D7F">
              <w:rPr>
                <w:rFonts w:ascii="Franklin Gothic Book" w:hAnsi="Franklin Gothic Book" w:cs="Times New Roman"/>
                <w:color w:val="0070C0"/>
              </w:rPr>
              <w:t>3</w:t>
            </w:r>
            <w:r w:rsidRPr="00454179">
              <w:rPr>
                <w:rFonts w:ascii="Franklin Gothic Book" w:hAnsi="Franklin Gothic Book" w:cs="Times New Roman"/>
                <w:color w:val="0070C0"/>
              </w:rPr>
              <w:t>-66.9%</w:t>
            </w:r>
          </w:p>
        </w:tc>
      </w:tr>
      <w:tr w:rsidR="007C2BF5" w:rsidRPr="00454179" w:rsidTr="003846C4">
        <w:trPr>
          <w:trHeight w:val="82"/>
        </w:trPr>
        <w:tc>
          <w:tcPr>
            <w:tcW w:w="1567" w:type="dxa"/>
            <w:vMerge/>
          </w:tcPr>
          <w:p w:rsidR="007C2BF5" w:rsidRDefault="007C2BF5" w:rsidP="003846C4">
            <w:pPr>
              <w:spacing w:before="120" w:after="120"/>
              <w:jc w:val="right"/>
              <w:rPr>
                <w:rFonts w:ascii="Franklin Gothic Book" w:hAnsi="Franklin Gothic Book"/>
              </w:rPr>
            </w:pPr>
            <w:permStart w:id="941183132" w:edGrp="everyone" w:colFirst="1" w:colLast="1"/>
            <w:permStart w:id="158028294" w:edGrp="everyone" w:colFirst="2" w:colLast="2"/>
            <w:permEnd w:id="1571227213"/>
            <w:permEnd w:id="615781751"/>
          </w:p>
        </w:tc>
        <w:tc>
          <w:tcPr>
            <w:tcW w:w="2411" w:type="dxa"/>
            <w:vAlign w:val="center"/>
          </w:tcPr>
          <w:p w:rsidR="007C2BF5" w:rsidRPr="00454179" w:rsidRDefault="007C2BF5" w:rsidP="0045599F">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B-:</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80-82.9%</w:t>
            </w:r>
          </w:p>
        </w:tc>
        <w:tc>
          <w:tcPr>
            <w:tcW w:w="7038" w:type="dxa"/>
            <w:gridSpan w:val="3"/>
            <w:vAlign w:val="center"/>
          </w:tcPr>
          <w:p w:rsidR="007C2BF5" w:rsidRPr="00454179" w:rsidRDefault="007C2BF5" w:rsidP="007E759A">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D-:</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60-62.9%</w:t>
            </w:r>
          </w:p>
        </w:tc>
      </w:tr>
      <w:tr w:rsidR="007C2BF5" w:rsidRPr="00454179" w:rsidTr="003846C4">
        <w:trPr>
          <w:trHeight w:val="82"/>
        </w:trPr>
        <w:tc>
          <w:tcPr>
            <w:tcW w:w="1567" w:type="dxa"/>
            <w:vMerge/>
          </w:tcPr>
          <w:p w:rsidR="007C2BF5" w:rsidRDefault="007C2BF5" w:rsidP="003846C4">
            <w:pPr>
              <w:spacing w:before="120" w:after="120"/>
              <w:jc w:val="right"/>
              <w:rPr>
                <w:rFonts w:ascii="Franklin Gothic Book" w:hAnsi="Franklin Gothic Book"/>
              </w:rPr>
            </w:pPr>
            <w:permStart w:id="2015588152" w:edGrp="everyone" w:colFirst="1" w:colLast="1"/>
            <w:permStart w:id="555955283" w:edGrp="everyone" w:colFirst="2" w:colLast="2"/>
            <w:permEnd w:id="941183132"/>
            <w:permEnd w:id="158028294"/>
          </w:p>
        </w:tc>
        <w:tc>
          <w:tcPr>
            <w:tcW w:w="2411" w:type="dxa"/>
            <w:vAlign w:val="center"/>
          </w:tcPr>
          <w:p w:rsidR="007C2BF5" w:rsidRPr="00454179" w:rsidRDefault="007C2BF5" w:rsidP="003846C4">
            <w:pPr>
              <w:widowControl w:val="0"/>
              <w:autoSpaceDE w:val="0"/>
              <w:autoSpaceDN w:val="0"/>
              <w:adjustRightInd w:val="0"/>
              <w:spacing w:before="120" w:after="120"/>
              <w:rPr>
                <w:rFonts w:ascii="Franklin Gothic Book" w:hAnsi="Franklin Gothic Book" w:cs="Times New Roman"/>
                <w:color w:val="0070C0"/>
              </w:rPr>
            </w:pPr>
            <w:r w:rsidRPr="00454179">
              <w:rPr>
                <w:rFonts w:ascii="Franklin Gothic Book" w:hAnsi="Franklin Gothic Book" w:cs="Times New Roman"/>
                <w:color w:val="0070C0"/>
              </w:rPr>
              <w:t>C+:</w:t>
            </w:r>
            <w:r w:rsidR="006053C5">
              <w:rPr>
                <w:rFonts w:ascii="Franklin Gothic Book" w:hAnsi="Franklin Gothic Book" w:cs="Times New Roman"/>
                <w:color w:val="0070C0"/>
              </w:rPr>
              <w:t xml:space="preserve"> </w:t>
            </w:r>
            <w:r w:rsidRPr="00454179">
              <w:rPr>
                <w:rFonts w:ascii="Franklin Gothic Book" w:hAnsi="Franklin Gothic Book" w:cs="Times New Roman"/>
                <w:color w:val="0070C0"/>
              </w:rPr>
              <w:t>77-79.9%</w:t>
            </w:r>
          </w:p>
        </w:tc>
        <w:tc>
          <w:tcPr>
            <w:tcW w:w="7038" w:type="dxa"/>
            <w:gridSpan w:val="3"/>
            <w:vAlign w:val="center"/>
          </w:tcPr>
          <w:p w:rsidR="007C2BF5" w:rsidRPr="00454179" w:rsidRDefault="007C2BF5" w:rsidP="003846C4">
            <w:pPr>
              <w:widowControl w:val="0"/>
              <w:autoSpaceDE w:val="0"/>
              <w:autoSpaceDN w:val="0"/>
              <w:adjustRightInd w:val="0"/>
              <w:spacing w:before="120" w:after="120"/>
              <w:rPr>
                <w:rFonts w:ascii="Franklin Gothic Book" w:hAnsi="Franklin Gothic Book" w:cs="Times New Roman"/>
                <w:color w:val="0070C0"/>
              </w:rPr>
            </w:pPr>
            <w:r>
              <w:rPr>
                <w:rFonts w:ascii="Franklin Gothic Book" w:hAnsi="Franklin Gothic Book" w:cs="Times New Roman"/>
                <w:color w:val="0070C0"/>
              </w:rPr>
              <w:t>F:</w:t>
            </w:r>
            <w:r w:rsidR="006053C5">
              <w:rPr>
                <w:rFonts w:ascii="Franklin Gothic Book" w:hAnsi="Franklin Gothic Book" w:cs="Times New Roman"/>
                <w:color w:val="0070C0"/>
              </w:rPr>
              <w:t xml:space="preserve"> </w:t>
            </w:r>
            <w:r>
              <w:rPr>
                <w:rFonts w:ascii="Franklin Gothic Book" w:hAnsi="Franklin Gothic Book" w:cs="Times New Roman"/>
                <w:color w:val="0070C0"/>
              </w:rPr>
              <w:t>59.9%</w:t>
            </w:r>
            <w:r w:rsidR="006053C5">
              <w:rPr>
                <w:rFonts w:ascii="Franklin Gothic Book" w:hAnsi="Franklin Gothic Book" w:cs="Times New Roman"/>
                <w:color w:val="0070C0"/>
              </w:rPr>
              <w:t xml:space="preserve"> </w:t>
            </w:r>
            <w:r>
              <w:rPr>
                <w:rFonts w:ascii="Franklin Gothic Book" w:hAnsi="Franklin Gothic Book" w:cs="Times New Roman"/>
                <w:color w:val="0070C0"/>
              </w:rPr>
              <w:t>&amp;</w:t>
            </w:r>
            <w:r w:rsidR="006053C5">
              <w:rPr>
                <w:rFonts w:ascii="Franklin Gothic Book" w:hAnsi="Franklin Gothic Book" w:cs="Times New Roman"/>
                <w:color w:val="0070C0"/>
              </w:rPr>
              <w:t xml:space="preserve"> </w:t>
            </w:r>
            <w:r>
              <w:rPr>
                <w:rFonts w:ascii="Franklin Gothic Book" w:hAnsi="Franklin Gothic Book" w:cs="Times New Roman"/>
                <w:color w:val="0070C0"/>
              </w:rPr>
              <w:t>below</w:t>
            </w:r>
          </w:p>
        </w:tc>
      </w:tr>
      <w:permEnd w:id="2015588152"/>
      <w:permEnd w:id="555955283"/>
      <w:tr w:rsidR="007C2BF5" w:rsidRPr="00454179" w:rsidTr="00267346">
        <w:trPr>
          <w:trHeight w:val="82"/>
        </w:trPr>
        <w:tc>
          <w:tcPr>
            <w:tcW w:w="1567" w:type="dxa"/>
          </w:tcPr>
          <w:p w:rsidR="007C2BF5" w:rsidRPr="00D97D4A" w:rsidRDefault="007C2BF5" w:rsidP="003846C4">
            <w:pPr>
              <w:spacing w:before="120" w:after="120"/>
              <w:jc w:val="right"/>
              <w:rPr>
                <w:rFonts w:ascii="Franklin Gothic Book" w:hAnsi="Franklin Gothic Book"/>
                <w:b/>
              </w:rPr>
            </w:pPr>
            <w:r w:rsidRPr="00D97D4A">
              <w:rPr>
                <w:rFonts w:ascii="Franklin Gothic Book" w:hAnsi="Franklin Gothic Book"/>
                <w:b/>
              </w:rPr>
              <w:t>Schedule</w:t>
            </w:r>
            <w:r w:rsidR="006053C5" w:rsidRPr="00D97D4A">
              <w:rPr>
                <w:rFonts w:ascii="Franklin Gothic Book" w:hAnsi="Franklin Gothic Book"/>
                <w:b/>
              </w:rPr>
              <w:t xml:space="preserve"> </w:t>
            </w:r>
            <w:r w:rsidRPr="00D97D4A">
              <w:rPr>
                <w:rFonts w:ascii="Franklin Gothic Book" w:hAnsi="Franklin Gothic Book"/>
                <w:b/>
              </w:rPr>
              <w:t>of</w:t>
            </w:r>
            <w:r w:rsidR="006053C5" w:rsidRPr="00D97D4A">
              <w:rPr>
                <w:rFonts w:ascii="Franklin Gothic Book" w:hAnsi="Franklin Gothic Book"/>
                <w:b/>
              </w:rPr>
              <w:t xml:space="preserve"> </w:t>
            </w:r>
            <w:r w:rsidRPr="00D97D4A">
              <w:rPr>
                <w:rFonts w:ascii="Franklin Gothic Book" w:hAnsi="Franklin Gothic Book"/>
                <w:b/>
              </w:rPr>
              <w:t>Assignments</w:t>
            </w:r>
          </w:p>
        </w:tc>
        <w:tc>
          <w:tcPr>
            <w:tcW w:w="9449" w:type="dxa"/>
            <w:gridSpan w:val="4"/>
            <w:vAlign w:val="center"/>
          </w:tcPr>
          <w:p w:rsidR="00D97D4A" w:rsidRPr="00D97D4A" w:rsidRDefault="00D97D4A" w:rsidP="00D97D4A">
            <w:pPr>
              <w:pStyle w:val="Default"/>
              <w:spacing w:before="120" w:after="120"/>
              <w:rPr>
                <w:rFonts w:ascii="Franklin Gothic Book" w:hAnsi="Franklin Gothic Book"/>
                <w:sz w:val="22"/>
                <w:szCs w:val="22"/>
                <w:u w:val="single"/>
              </w:rPr>
            </w:pPr>
            <w:r w:rsidRPr="00D97D4A">
              <w:rPr>
                <w:rFonts w:ascii="Franklin Gothic Book" w:hAnsi="Franklin Gothic Book"/>
                <w:b/>
                <w:bCs/>
                <w:sz w:val="22"/>
                <w:szCs w:val="22"/>
                <w:u w:val="single"/>
              </w:rPr>
              <w:t>Course Intro (one week)</w:t>
            </w:r>
          </w:p>
          <w:tbl>
            <w:tblPr>
              <w:tblStyle w:val="TableGrid"/>
              <w:tblW w:w="0" w:type="auto"/>
              <w:tblLook w:val="04A0" w:firstRow="1" w:lastRow="0" w:firstColumn="1" w:lastColumn="0" w:noHBand="0" w:noVBand="1"/>
            </w:tblPr>
            <w:tblGrid>
              <w:gridCol w:w="4484"/>
              <w:gridCol w:w="4485"/>
            </w:tblGrid>
            <w:tr w:rsidR="009716C2" w:rsidTr="00A6631B">
              <w:tc>
                <w:tcPr>
                  <w:tcW w:w="4484" w:type="dxa"/>
                </w:tcPr>
                <w:p w:rsidR="009716C2" w:rsidRPr="001404DE" w:rsidRDefault="009716C2" w:rsidP="009716C2">
                  <w:pPr>
                    <w:widowControl w:val="0"/>
                    <w:autoSpaceDE w:val="0"/>
                    <w:autoSpaceDN w:val="0"/>
                    <w:adjustRightInd w:val="0"/>
                    <w:spacing w:before="120" w:after="120"/>
                    <w:jc w:val="center"/>
                    <w:rPr>
                      <w:rFonts w:ascii="Times New Roman" w:hAnsi="Times New Roman" w:cs="Times New Roman"/>
                      <w:b/>
                      <w:sz w:val="20"/>
                      <w:szCs w:val="20"/>
                    </w:rPr>
                  </w:pPr>
                  <w:permStart w:id="937130139" w:edGrp="everyone"/>
                  <w:r w:rsidRPr="001404DE">
                    <w:rPr>
                      <w:rFonts w:ascii="Times New Roman" w:hAnsi="Times New Roman" w:cs="Times New Roman"/>
                      <w:b/>
                      <w:sz w:val="20"/>
                      <w:szCs w:val="20"/>
                    </w:rPr>
                    <w:t>Reading</w:t>
                  </w:r>
                </w:p>
              </w:tc>
              <w:tc>
                <w:tcPr>
                  <w:tcW w:w="4485" w:type="dxa"/>
                </w:tcPr>
                <w:p w:rsidR="009716C2" w:rsidRPr="001404DE" w:rsidRDefault="009716C2" w:rsidP="009716C2">
                  <w:pPr>
                    <w:widowControl w:val="0"/>
                    <w:autoSpaceDE w:val="0"/>
                    <w:autoSpaceDN w:val="0"/>
                    <w:adjustRightInd w:val="0"/>
                    <w:spacing w:before="120" w:after="120"/>
                    <w:jc w:val="center"/>
                    <w:rPr>
                      <w:rFonts w:ascii="Times New Roman" w:hAnsi="Times New Roman" w:cs="Times New Roman"/>
                      <w:b/>
                      <w:sz w:val="20"/>
                      <w:szCs w:val="20"/>
                    </w:rPr>
                  </w:pPr>
                  <w:r w:rsidRPr="001404DE">
                    <w:rPr>
                      <w:rFonts w:ascii="Times New Roman" w:hAnsi="Times New Roman" w:cs="Times New Roman"/>
                      <w:b/>
                      <w:sz w:val="20"/>
                      <w:szCs w:val="20"/>
                    </w:rPr>
                    <w:t>Due Date</w:t>
                  </w:r>
                </w:p>
              </w:tc>
            </w:tr>
            <w:tr w:rsidR="009716C2" w:rsidTr="00A6631B">
              <w:tc>
                <w:tcPr>
                  <w:tcW w:w="4484" w:type="dxa"/>
                </w:tcPr>
                <w:p w:rsidR="009716C2" w:rsidRPr="001404DE" w:rsidRDefault="009716C2" w:rsidP="009716C2">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Plagiarism/MLA style/ Honesty Contract</w:t>
                  </w:r>
                </w:p>
              </w:tc>
              <w:tc>
                <w:tcPr>
                  <w:tcW w:w="4485" w:type="dxa"/>
                </w:tcPr>
                <w:p w:rsidR="009716C2" w:rsidRPr="001404DE" w:rsidRDefault="009716C2" w:rsidP="009716C2">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September 14</w:t>
                  </w:r>
                </w:p>
              </w:tc>
            </w:tr>
            <w:tr w:rsidR="009716C2" w:rsidTr="00A6631B">
              <w:tc>
                <w:tcPr>
                  <w:tcW w:w="4484" w:type="dxa"/>
                </w:tcPr>
                <w:p w:rsidR="009716C2" w:rsidRPr="001404DE" w:rsidRDefault="009716C2" w:rsidP="009716C2">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Syllabus</w:t>
                  </w:r>
                </w:p>
              </w:tc>
              <w:tc>
                <w:tcPr>
                  <w:tcW w:w="4485" w:type="dxa"/>
                </w:tcPr>
                <w:p w:rsidR="009716C2" w:rsidRPr="001404DE" w:rsidRDefault="009716C2" w:rsidP="009716C2">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September 14</w:t>
                  </w:r>
                </w:p>
              </w:tc>
            </w:tr>
            <w:tr w:rsidR="009716C2" w:rsidTr="00A6631B">
              <w:tc>
                <w:tcPr>
                  <w:tcW w:w="4484" w:type="dxa"/>
                </w:tcPr>
                <w:p w:rsidR="009716C2" w:rsidRPr="001404DE" w:rsidRDefault="009716C2" w:rsidP="009716C2">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Difference between High School and College</w:t>
                  </w:r>
                </w:p>
              </w:tc>
              <w:tc>
                <w:tcPr>
                  <w:tcW w:w="4485" w:type="dxa"/>
                </w:tcPr>
                <w:p w:rsidR="009716C2" w:rsidRPr="001404DE" w:rsidRDefault="009716C2" w:rsidP="009716C2">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September 15</w:t>
                  </w:r>
                </w:p>
              </w:tc>
            </w:tr>
            <w:permEnd w:id="937130139"/>
          </w:tbl>
          <w:p w:rsidR="00D97D4A" w:rsidRPr="00D97D4A" w:rsidRDefault="00D97D4A" w:rsidP="00D97D4A">
            <w:pPr>
              <w:pStyle w:val="Default"/>
              <w:spacing w:before="120" w:after="120"/>
              <w:rPr>
                <w:rFonts w:ascii="Franklin Gothic Book" w:hAnsi="Franklin Gothic Book"/>
                <w:sz w:val="22"/>
                <w:szCs w:val="22"/>
              </w:rPr>
            </w:pPr>
          </w:p>
          <w:p w:rsidR="00D97D4A" w:rsidRPr="00D97D4A" w:rsidRDefault="00D97D4A" w:rsidP="00D97D4A">
            <w:pPr>
              <w:pStyle w:val="Default"/>
              <w:spacing w:before="120" w:after="120"/>
              <w:rPr>
                <w:rFonts w:ascii="Franklin Gothic Book" w:hAnsi="Franklin Gothic Book"/>
                <w:b/>
                <w:bCs/>
                <w:sz w:val="22"/>
                <w:szCs w:val="22"/>
                <w:u w:val="single"/>
              </w:rPr>
            </w:pPr>
            <w:r w:rsidRPr="00D97D4A">
              <w:rPr>
                <w:rFonts w:ascii="Franklin Gothic Book" w:hAnsi="Franklin Gothic Book"/>
                <w:b/>
                <w:bCs/>
                <w:sz w:val="22"/>
                <w:szCs w:val="22"/>
                <w:u w:val="single"/>
              </w:rPr>
              <w:t xml:space="preserve">Unit One: Summary  </w:t>
            </w:r>
            <w:permStart w:id="971442120" w:edGrp="everyone"/>
            <w:r w:rsidRPr="00D97D4A">
              <w:rPr>
                <w:rFonts w:ascii="Franklin Gothic Book" w:hAnsi="Franklin Gothic Book"/>
                <w:b/>
                <w:bCs/>
                <w:sz w:val="22"/>
                <w:szCs w:val="22"/>
                <w:u w:val="single"/>
              </w:rPr>
              <w:t xml:space="preserve">– </w:t>
            </w:r>
            <w:r w:rsidR="00DB2098" w:rsidRPr="00C83BFC">
              <w:rPr>
                <w:rFonts w:ascii="Franklin Gothic Book" w:eastAsiaTheme="minorHAnsi" w:hAnsi="Franklin Gothic Book"/>
                <w:b/>
                <w:color w:val="auto"/>
                <w:sz w:val="22"/>
                <w:szCs w:val="22"/>
                <w:u w:val="single"/>
              </w:rPr>
              <w:t>Cinderella</w:t>
            </w:r>
            <w:r w:rsidR="00C83BFC">
              <w:rPr>
                <w:rFonts w:ascii="Franklin Gothic Book" w:eastAsiaTheme="minorHAnsi" w:hAnsi="Franklin Gothic Book"/>
                <w:b/>
                <w:color w:val="auto"/>
                <w:sz w:val="22"/>
                <w:szCs w:val="22"/>
                <w:u w:val="single"/>
              </w:rPr>
              <w:t xml:space="preserve"> Myth</w:t>
            </w:r>
            <w:r w:rsidR="00DB2098" w:rsidRPr="00C83BFC">
              <w:rPr>
                <w:rFonts w:ascii="Franklin Gothic Book" w:eastAsiaTheme="minorHAnsi" w:hAnsi="Franklin Gothic Book"/>
                <w:b/>
                <w:color w:val="auto"/>
                <w:sz w:val="22"/>
                <w:szCs w:val="22"/>
                <w:u w:val="single"/>
              </w:rPr>
              <w:t xml:space="preserve"> Unit</w:t>
            </w:r>
            <w:permEnd w:id="971442120"/>
          </w:p>
          <w:p w:rsidR="009716C2" w:rsidRPr="00D97D4A" w:rsidRDefault="00D97D4A" w:rsidP="00D97D4A">
            <w:pPr>
              <w:widowControl w:val="0"/>
              <w:autoSpaceDE w:val="0"/>
              <w:autoSpaceDN w:val="0"/>
              <w:adjustRightInd w:val="0"/>
              <w:spacing w:before="120" w:after="120"/>
              <w:rPr>
                <w:rFonts w:ascii="Franklin Gothic Book" w:hAnsi="Franklin Gothic Book" w:cs="Times New Roman"/>
                <w:color w:val="0070C0"/>
              </w:rPr>
            </w:pPr>
            <w:r w:rsidRPr="00D97D4A">
              <w:rPr>
                <w:rFonts w:ascii="Franklin Gothic Book" w:hAnsi="Franklin Gothic Book"/>
                <w:b/>
                <w:bCs/>
                <w:u w:val="single"/>
              </w:rPr>
              <w:t xml:space="preserve"> </w:t>
            </w:r>
            <w:permStart w:id="1651901612" w:edGrp="everyone"/>
          </w:p>
          <w:tbl>
            <w:tblPr>
              <w:tblStyle w:val="TableGrid"/>
              <w:tblW w:w="0" w:type="auto"/>
              <w:tblLook w:val="04A0" w:firstRow="1" w:lastRow="0" w:firstColumn="1" w:lastColumn="0" w:noHBand="0" w:noVBand="1"/>
            </w:tblPr>
            <w:tblGrid>
              <w:gridCol w:w="4484"/>
              <w:gridCol w:w="4484"/>
            </w:tblGrid>
            <w:tr w:rsidR="00C83BFC" w:rsidRPr="00C83BFC" w:rsidTr="00C83BFC">
              <w:tc>
                <w:tcPr>
                  <w:tcW w:w="4484" w:type="dxa"/>
                </w:tcPr>
                <w:p w:rsidR="009716C2" w:rsidRPr="00C83BFC" w:rsidRDefault="009716C2" w:rsidP="009716C2">
                  <w:pPr>
                    <w:widowControl w:val="0"/>
                    <w:autoSpaceDE w:val="0"/>
                    <w:autoSpaceDN w:val="0"/>
                    <w:adjustRightInd w:val="0"/>
                    <w:spacing w:before="120" w:after="120"/>
                    <w:jc w:val="center"/>
                    <w:rPr>
                      <w:rFonts w:ascii="Times New Roman" w:hAnsi="Times New Roman" w:cs="Times New Roman"/>
                      <w:b/>
                      <w:sz w:val="24"/>
                      <w:szCs w:val="24"/>
                    </w:rPr>
                  </w:pPr>
                  <w:r w:rsidRPr="00C83BFC">
                    <w:rPr>
                      <w:rFonts w:ascii="Times New Roman" w:hAnsi="Times New Roman" w:cs="Times New Roman"/>
                      <w:b/>
                      <w:sz w:val="24"/>
                      <w:szCs w:val="24"/>
                    </w:rPr>
                    <w:t>Reading</w:t>
                  </w:r>
                </w:p>
              </w:tc>
              <w:tc>
                <w:tcPr>
                  <w:tcW w:w="4484" w:type="dxa"/>
                </w:tcPr>
                <w:p w:rsidR="009716C2" w:rsidRPr="00C83BFC" w:rsidRDefault="009716C2" w:rsidP="009716C2">
                  <w:pPr>
                    <w:widowControl w:val="0"/>
                    <w:autoSpaceDE w:val="0"/>
                    <w:autoSpaceDN w:val="0"/>
                    <w:adjustRightInd w:val="0"/>
                    <w:spacing w:before="120" w:after="120"/>
                    <w:jc w:val="center"/>
                    <w:rPr>
                      <w:rFonts w:ascii="Times New Roman" w:hAnsi="Times New Roman" w:cs="Times New Roman"/>
                      <w:b/>
                      <w:sz w:val="24"/>
                      <w:szCs w:val="24"/>
                    </w:rPr>
                  </w:pPr>
                  <w:r w:rsidRPr="00C83BFC">
                    <w:rPr>
                      <w:rFonts w:ascii="Times New Roman" w:hAnsi="Times New Roman" w:cs="Times New Roman"/>
                      <w:b/>
                      <w:sz w:val="24"/>
                      <w:szCs w:val="24"/>
                    </w:rPr>
                    <w:t>Due Date</w:t>
                  </w:r>
                </w:p>
              </w:tc>
            </w:tr>
            <w:tr w:rsidR="009716C2" w:rsidRPr="001404DE" w:rsidTr="00C83BFC">
              <w:tc>
                <w:tcPr>
                  <w:tcW w:w="4484" w:type="dxa"/>
                </w:tcPr>
                <w:p w:rsidR="009716C2" w:rsidRPr="001404DE" w:rsidRDefault="00C83BFC" w:rsidP="00C83BFC">
                  <w:pPr>
                    <w:rPr>
                      <w:rFonts w:ascii="Times New Roman" w:eastAsia="Times New Roman" w:hAnsi="Times New Roman" w:cs="Times New Roman"/>
                      <w:b/>
                      <w:sz w:val="20"/>
                      <w:szCs w:val="20"/>
                    </w:rPr>
                  </w:pPr>
                  <w:r w:rsidRPr="001404DE">
                    <w:rPr>
                      <w:rFonts w:ascii="Times New Roman" w:hAnsi="Times New Roman" w:cs="Times New Roman"/>
                      <w:sz w:val="20"/>
                      <w:szCs w:val="20"/>
                    </w:rPr>
                    <w:t xml:space="preserve">Writing </w:t>
                  </w:r>
                  <w:proofErr w:type="spellStart"/>
                  <w:r w:rsidRPr="001404DE">
                    <w:rPr>
                      <w:rFonts w:ascii="Times New Roman" w:hAnsi="Times New Roman" w:cs="Times New Roman"/>
                      <w:sz w:val="20"/>
                      <w:szCs w:val="20"/>
                    </w:rPr>
                    <w:t>Analytically:</w:t>
                  </w:r>
                  <w:r w:rsidRPr="001404DE">
                    <w:rPr>
                      <w:rFonts w:ascii="Times New Roman" w:eastAsia="Times New Roman" w:hAnsi="Times New Roman" w:cs="Times New Roman"/>
                      <w:sz w:val="20"/>
                      <w:szCs w:val="20"/>
                    </w:rPr>
                    <w:t>“Counterproductive</w:t>
                  </w:r>
                  <w:proofErr w:type="spellEnd"/>
                  <w:r w:rsidRPr="001404DE">
                    <w:rPr>
                      <w:rFonts w:ascii="Times New Roman" w:eastAsia="Times New Roman" w:hAnsi="Times New Roman" w:cs="Times New Roman"/>
                      <w:sz w:val="20"/>
                      <w:szCs w:val="20"/>
                    </w:rPr>
                    <w:t xml:space="preserve"> Habits of Mind” (Ch. 1)</w:t>
                  </w:r>
                </w:p>
              </w:tc>
              <w:tc>
                <w:tcPr>
                  <w:tcW w:w="4484" w:type="dxa"/>
                </w:tcPr>
                <w:p w:rsidR="009716C2" w:rsidRPr="001404DE" w:rsidRDefault="009716C2" w:rsidP="009716C2">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September 16</w:t>
                  </w:r>
                </w:p>
              </w:tc>
            </w:tr>
            <w:tr w:rsidR="00C83BFC" w:rsidRPr="001404DE" w:rsidTr="00C83BFC">
              <w:tc>
                <w:tcPr>
                  <w:tcW w:w="4484" w:type="dxa"/>
                </w:tcPr>
                <w:p w:rsidR="00C83BFC" w:rsidRPr="001404DE" w:rsidRDefault="00C83BFC" w:rsidP="00C83BFC">
                  <w:pPr>
                    <w:rPr>
                      <w:rFonts w:ascii="Times New Roman" w:eastAsia="Times New Roman" w:hAnsi="Times New Roman" w:cs="Times New Roman"/>
                      <w:sz w:val="20"/>
                      <w:szCs w:val="20"/>
                    </w:rPr>
                  </w:pPr>
                  <w:r w:rsidRPr="001404DE">
                    <w:rPr>
                      <w:rFonts w:ascii="Times New Roman" w:eastAsia="Times New Roman" w:hAnsi="Times New Roman" w:cs="Times New Roman"/>
                      <w:sz w:val="20"/>
                      <w:szCs w:val="20"/>
                    </w:rPr>
                    <w:t>“The Five Analytical Moves” (Ch. 1)</w:t>
                  </w:r>
                </w:p>
                <w:p w:rsidR="00C83BFC" w:rsidRPr="001404DE" w:rsidRDefault="00C83BFC" w:rsidP="00C83BFC">
                  <w:pPr>
                    <w:rPr>
                      <w:rFonts w:ascii="Times New Roman" w:hAnsi="Times New Roman" w:cs="Times New Roman"/>
                      <w:sz w:val="20"/>
                      <w:szCs w:val="20"/>
                    </w:rPr>
                  </w:pPr>
                </w:p>
              </w:tc>
              <w:tc>
                <w:tcPr>
                  <w:tcW w:w="4484" w:type="dxa"/>
                </w:tcPr>
                <w:p w:rsidR="00C83BFC" w:rsidRPr="001404DE" w:rsidRDefault="00C83BFC" w:rsidP="009716C2">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September 17</w:t>
                  </w:r>
                </w:p>
              </w:tc>
            </w:tr>
            <w:tr w:rsidR="009716C2" w:rsidRPr="001404DE" w:rsidTr="00C83BFC">
              <w:tc>
                <w:tcPr>
                  <w:tcW w:w="4484" w:type="dxa"/>
                </w:tcPr>
                <w:p w:rsidR="009716C2" w:rsidRPr="001404DE" w:rsidRDefault="00C83BFC" w:rsidP="009716C2">
                  <w:pPr>
                    <w:widowControl w:val="0"/>
                    <w:autoSpaceDE w:val="0"/>
                    <w:autoSpaceDN w:val="0"/>
                    <w:adjustRightInd w:val="0"/>
                    <w:spacing w:before="120" w:after="120"/>
                    <w:rPr>
                      <w:rFonts w:ascii="Times New Roman" w:hAnsi="Times New Roman" w:cs="Times New Roman"/>
                      <w:i/>
                      <w:sz w:val="20"/>
                      <w:szCs w:val="20"/>
                    </w:rPr>
                  </w:pPr>
                  <w:r w:rsidRPr="001404DE">
                    <w:rPr>
                      <w:rFonts w:ascii="Times New Roman" w:hAnsi="Times New Roman" w:cs="Times New Roman"/>
                      <w:i/>
                      <w:sz w:val="20"/>
                      <w:szCs w:val="20"/>
                    </w:rPr>
                    <w:t>“</w:t>
                  </w:r>
                  <w:r w:rsidR="009716C2" w:rsidRPr="001404DE">
                    <w:rPr>
                      <w:rFonts w:ascii="Times New Roman" w:hAnsi="Times New Roman" w:cs="Times New Roman"/>
                      <w:i/>
                      <w:sz w:val="20"/>
                      <w:szCs w:val="20"/>
                    </w:rPr>
                    <w:t xml:space="preserve">Fairy Tales </w:t>
                  </w:r>
                  <w:r w:rsidRPr="001404DE">
                    <w:rPr>
                      <w:rFonts w:ascii="Times New Roman" w:hAnsi="Times New Roman" w:cs="Times New Roman"/>
                      <w:i/>
                      <w:sz w:val="20"/>
                      <w:szCs w:val="20"/>
                    </w:rPr>
                    <w:t>and a Dose of Reality”</w:t>
                  </w:r>
                </w:p>
                <w:p w:rsidR="001404DE" w:rsidRPr="001404DE" w:rsidRDefault="001404DE" w:rsidP="009716C2">
                  <w:pPr>
                    <w:widowControl w:val="0"/>
                    <w:autoSpaceDE w:val="0"/>
                    <w:autoSpaceDN w:val="0"/>
                    <w:adjustRightInd w:val="0"/>
                    <w:spacing w:before="120" w:after="120"/>
                    <w:rPr>
                      <w:rFonts w:ascii="Times New Roman" w:hAnsi="Times New Roman" w:cs="Times New Roman"/>
                      <w:i/>
                      <w:sz w:val="20"/>
                      <w:szCs w:val="20"/>
                    </w:rPr>
                  </w:pPr>
                  <w:r w:rsidRPr="001404DE">
                    <w:rPr>
                      <w:rFonts w:ascii="Times New Roman" w:hAnsi="Times New Roman" w:cs="Times New Roman"/>
                      <w:i/>
                      <w:sz w:val="20"/>
                      <w:szCs w:val="20"/>
                    </w:rPr>
                    <w:t>Double Entry Journal</w:t>
                  </w:r>
                </w:p>
              </w:tc>
              <w:tc>
                <w:tcPr>
                  <w:tcW w:w="4484" w:type="dxa"/>
                </w:tcPr>
                <w:p w:rsidR="009716C2" w:rsidRPr="001404DE" w:rsidRDefault="009716C2" w:rsidP="009716C2">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September 18</w:t>
                  </w:r>
                </w:p>
              </w:tc>
            </w:tr>
            <w:tr w:rsidR="009716C2" w:rsidRPr="001404DE" w:rsidTr="00C83BFC">
              <w:tc>
                <w:tcPr>
                  <w:tcW w:w="4484" w:type="dxa"/>
                </w:tcPr>
                <w:p w:rsidR="009716C2" w:rsidRPr="001404DE" w:rsidRDefault="00C83BFC" w:rsidP="009716C2">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eastAsia="Times New Roman" w:hAnsi="Times New Roman" w:cs="Times New Roman"/>
                      <w:sz w:val="20"/>
                      <w:szCs w:val="20"/>
                    </w:rPr>
                    <w:t>Writing Analytically: “Breaking Out of 5-Paragraph Form” (Ch. 4)</w:t>
                  </w:r>
                </w:p>
              </w:tc>
              <w:tc>
                <w:tcPr>
                  <w:tcW w:w="4484" w:type="dxa"/>
                </w:tcPr>
                <w:p w:rsidR="009716C2" w:rsidRPr="001404DE" w:rsidRDefault="009716C2" w:rsidP="009716C2">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September 22</w:t>
                  </w:r>
                </w:p>
              </w:tc>
            </w:tr>
            <w:tr w:rsidR="00C83BFC" w:rsidRPr="001404DE" w:rsidTr="00C83BFC">
              <w:tc>
                <w:tcPr>
                  <w:tcW w:w="4484" w:type="dxa"/>
                </w:tcPr>
                <w:p w:rsidR="00C83BFC" w:rsidRPr="001404DE" w:rsidRDefault="00C83BFC" w:rsidP="00C83BFC">
                  <w:pPr>
                    <w:rPr>
                      <w:rFonts w:ascii="Times New Roman" w:eastAsia="Times New Roman" w:hAnsi="Times New Roman" w:cs="Times New Roman"/>
                      <w:sz w:val="20"/>
                      <w:szCs w:val="20"/>
                    </w:rPr>
                  </w:pPr>
                  <w:r w:rsidRPr="001404DE">
                    <w:rPr>
                      <w:rFonts w:ascii="Times New Roman" w:hAnsi="Times New Roman" w:cs="Times New Roman"/>
                      <w:sz w:val="20"/>
                      <w:szCs w:val="20"/>
                    </w:rPr>
                    <w:t xml:space="preserve">Writing Analytically: </w:t>
                  </w:r>
                  <w:r w:rsidRPr="001404DE">
                    <w:rPr>
                      <w:rFonts w:ascii="Times New Roman" w:eastAsia="Times New Roman" w:hAnsi="Times New Roman" w:cs="Times New Roman"/>
                      <w:sz w:val="20"/>
                      <w:szCs w:val="20"/>
                    </w:rPr>
                    <w:t xml:space="preserve">“Interpreting Writing Assignments” (Ch. 3) “ </w:t>
                  </w:r>
                </w:p>
                <w:p w:rsidR="00C83BFC" w:rsidRPr="001404DE" w:rsidRDefault="00C83BFC" w:rsidP="001404DE">
                  <w:pPr>
                    <w:rPr>
                      <w:rFonts w:ascii="Times New Roman" w:eastAsia="Times New Roman" w:hAnsi="Times New Roman" w:cs="Times New Roman"/>
                      <w:sz w:val="20"/>
                      <w:szCs w:val="20"/>
                    </w:rPr>
                  </w:pPr>
                </w:p>
              </w:tc>
              <w:tc>
                <w:tcPr>
                  <w:tcW w:w="4484" w:type="dxa"/>
                </w:tcPr>
                <w:p w:rsidR="00C83BFC" w:rsidRPr="001404DE" w:rsidRDefault="00C83BFC" w:rsidP="009716C2">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September 24</w:t>
                  </w:r>
                </w:p>
              </w:tc>
            </w:tr>
            <w:tr w:rsidR="00C83BFC" w:rsidRPr="001404DE" w:rsidTr="00C83BFC">
              <w:tc>
                <w:tcPr>
                  <w:tcW w:w="4484" w:type="dxa"/>
                </w:tcPr>
                <w:p w:rsidR="00C83BFC" w:rsidRPr="001404DE" w:rsidRDefault="00C83BFC" w:rsidP="00C83BFC">
                  <w:pPr>
                    <w:rPr>
                      <w:rFonts w:ascii="Times New Roman" w:eastAsia="Times New Roman" w:hAnsi="Times New Roman" w:cs="Times New Roman"/>
                      <w:i/>
                      <w:sz w:val="20"/>
                      <w:szCs w:val="20"/>
                    </w:rPr>
                  </w:pPr>
                  <w:r w:rsidRPr="001404DE">
                    <w:rPr>
                      <w:rFonts w:ascii="Times New Roman" w:eastAsia="Times New Roman" w:hAnsi="Times New Roman" w:cs="Times New Roman"/>
                      <w:sz w:val="20"/>
                      <w:szCs w:val="20"/>
                    </w:rPr>
                    <w:t>“</w:t>
                  </w:r>
                  <w:r w:rsidRPr="001404DE">
                    <w:rPr>
                      <w:rFonts w:ascii="Times New Roman" w:eastAsia="Times New Roman" w:hAnsi="Times New Roman" w:cs="Times New Roman"/>
                      <w:i/>
                      <w:sz w:val="20"/>
                      <w:szCs w:val="20"/>
                    </w:rPr>
                    <w:t>Cinderella not so Morally Superior”</w:t>
                  </w:r>
                </w:p>
                <w:p w:rsidR="001404DE" w:rsidRPr="001404DE" w:rsidRDefault="001404DE" w:rsidP="00C83BFC">
                  <w:pPr>
                    <w:rPr>
                      <w:rFonts w:ascii="Times New Roman" w:eastAsia="Times New Roman" w:hAnsi="Times New Roman" w:cs="Times New Roman"/>
                      <w:i/>
                      <w:sz w:val="20"/>
                      <w:szCs w:val="20"/>
                    </w:rPr>
                  </w:pPr>
                  <w:r w:rsidRPr="001404DE">
                    <w:rPr>
                      <w:rFonts w:ascii="Times New Roman" w:eastAsia="Times New Roman" w:hAnsi="Times New Roman" w:cs="Times New Roman"/>
                      <w:i/>
                      <w:sz w:val="20"/>
                      <w:szCs w:val="20"/>
                    </w:rPr>
                    <w:t>Double Entry Journal</w:t>
                  </w:r>
                </w:p>
              </w:tc>
              <w:tc>
                <w:tcPr>
                  <w:tcW w:w="4484" w:type="dxa"/>
                </w:tcPr>
                <w:p w:rsidR="00C83BFC" w:rsidRPr="001404DE" w:rsidRDefault="00C83BFC" w:rsidP="009716C2">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September 25</w:t>
                  </w:r>
                </w:p>
              </w:tc>
            </w:tr>
            <w:tr w:rsidR="001404DE" w:rsidRPr="001404DE" w:rsidTr="00C83BFC">
              <w:tc>
                <w:tcPr>
                  <w:tcW w:w="4484" w:type="dxa"/>
                </w:tcPr>
                <w:p w:rsidR="001404DE" w:rsidRPr="001404DE" w:rsidRDefault="001404DE" w:rsidP="001404DE">
                  <w:pPr>
                    <w:rPr>
                      <w:rFonts w:ascii="Times New Roman" w:eastAsia="Times New Roman" w:hAnsi="Times New Roman" w:cs="Times New Roman"/>
                      <w:sz w:val="20"/>
                      <w:szCs w:val="20"/>
                    </w:rPr>
                  </w:pPr>
                  <w:r w:rsidRPr="001404DE">
                    <w:rPr>
                      <w:rFonts w:ascii="Times New Roman" w:eastAsia="Times New Roman" w:hAnsi="Times New Roman" w:cs="Times New Roman"/>
                      <w:sz w:val="20"/>
                      <w:szCs w:val="20"/>
                    </w:rPr>
                    <w:t xml:space="preserve">“Summary” (Ch. 3) </w:t>
                  </w:r>
                </w:p>
                <w:p w:rsidR="001404DE" w:rsidRPr="001404DE" w:rsidRDefault="001404DE" w:rsidP="00C83BFC">
                  <w:pPr>
                    <w:rPr>
                      <w:rFonts w:ascii="Times New Roman" w:eastAsia="Times New Roman" w:hAnsi="Times New Roman" w:cs="Times New Roman"/>
                      <w:sz w:val="20"/>
                      <w:szCs w:val="20"/>
                    </w:rPr>
                  </w:pPr>
                </w:p>
              </w:tc>
              <w:tc>
                <w:tcPr>
                  <w:tcW w:w="4484" w:type="dxa"/>
                </w:tcPr>
                <w:p w:rsidR="001404DE" w:rsidRPr="001404DE" w:rsidRDefault="001404DE" w:rsidP="009716C2">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September 28</w:t>
                  </w:r>
                </w:p>
              </w:tc>
            </w:tr>
            <w:tr w:rsidR="009716C2" w:rsidRPr="001404DE" w:rsidTr="00C83BFC">
              <w:tc>
                <w:tcPr>
                  <w:tcW w:w="4484" w:type="dxa"/>
                </w:tcPr>
                <w:p w:rsidR="009716C2" w:rsidRPr="001404DE" w:rsidRDefault="00C83BFC" w:rsidP="00C83BFC">
                  <w:pPr>
                    <w:rPr>
                      <w:rFonts w:ascii="Times New Roman" w:hAnsi="Times New Roman" w:cs="Times New Roman"/>
                      <w:i/>
                      <w:sz w:val="20"/>
                      <w:szCs w:val="20"/>
                    </w:rPr>
                  </w:pPr>
                  <w:r w:rsidRPr="001404DE">
                    <w:rPr>
                      <w:rFonts w:ascii="Times New Roman" w:hAnsi="Times New Roman" w:cs="Times New Roman"/>
                      <w:sz w:val="20"/>
                      <w:szCs w:val="20"/>
                    </w:rPr>
                    <w:t>“</w:t>
                  </w:r>
                  <w:r w:rsidRPr="001404DE">
                    <w:rPr>
                      <w:rFonts w:ascii="Times New Roman" w:hAnsi="Times New Roman" w:cs="Times New Roman"/>
                      <w:i/>
                      <w:sz w:val="20"/>
                      <w:szCs w:val="20"/>
                    </w:rPr>
                    <w:t>The Truth about Cinderella”</w:t>
                  </w:r>
                </w:p>
                <w:p w:rsidR="001404DE" w:rsidRPr="001404DE" w:rsidRDefault="001404DE" w:rsidP="00C83BFC">
                  <w:pPr>
                    <w:rPr>
                      <w:rFonts w:ascii="Times New Roman" w:hAnsi="Times New Roman" w:cs="Times New Roman"/>
                      <w:i/>
                      <w:sz w:val="20"/>
                      <w:szCs w:val="20"/>
                    </w:rPr>
                  </w:pPr>
                  <w:r w:rsidRPr="001404DE">
                    <w:rPr>
                      <w:rFonts w:ascii="Times New Roman" w:hAnsi="Times New Roman" w:cs="Times New Roman"/>
                      <w:i/>
                      <w:sz w:val="20"/>
                      <w:szCs w:val="20"/>
                    </w:rPr>
                    <w:t>Double Entry Journal</w:t>
                  </w:r>
                </w:p>
              </w:tc>
              <w:tc>
                <w:tcPr>
                  <w:tcW w:w="4484" w:type="dxa"/>
                </w:tcPr>
                <w:p w:rsidR="009716C2" w:rsidRPr="001404DE" w:rsidRDefault="00C83BFC" w:rsidP="009716C2">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September 29</w:t>
                  </w:r>
                </w:p>
              </w:tc>
            </w:tr>
            <w:tr w:rsidR="00C83BFC" w:rsidRPr="001404DE" w:rsidTr="00C83BFC">
              <w:tc>
                <w:tcPr>
                  <w:tcW w:w="4484" w:type="dxa"/>
                </w:tcPr>
                <w:p w:rsidR="00C83BFC" w:rsidRPr="001404DE" w:rsidRDefault="00C83BFC" w:rsidP="00C83BFC">
                  <w:pPr>
                    <w:rPr>
                      <w:rFonts w:ascii="Times New Roman" w:hAnsi="Times New Roman" w:cs="Times New Roman"/>
                      <w:i/>
                      <w:sz w:val="20"/>
                      <w:szCs w:val="20"/>
                    </w:rPr>
                  </w:pPr>
                  <w:r w:rsidRPr="001404DE">
                    <w:rPr>
                      <w:rFonts w:ascii="Times New Roman" w:hAnsi="Times New Roman" w:cs="Times New Roman"/>
                      <w:sz w:val="20"/>
                      <w:szCs w:val="20"/>
                    </w:rPr>
                    <w:t>“</w:t>
                  </w:r>
                  <w:r w:rsidRPr="001404DE">
                    <w:rPr>
                      <w:rFonts w:ascii="Times New Roman" w:hAnsi="Times New Roman" w:cs="Times New Roman"/>
                      <w:i/>
                      <w:sz w:val="20"/>
                      <w:szCs w:val="20"/>
                    </w:rPr>
                    <w:t>Cinderella: A story of Sibling Rivalry and Oedipal Conflicts”</w:t>
                  </w:r>
                </w:p>
                <w:p w:rsidR="001404DE" w:rsidRPr="001404DE" w:rsidRDefault="001404DE" w:rsidP="00C83BFC">
                  <w:pPr>
                    <w:rPr>
                      <w:rFonts w:ascii="Times New Roman" w:hAnsi="Times New Roman" w:cs="Times New Roman"/>
                      <w:i/>
                      <w:sz w:val="20"/>
                      <w:szCs w:val="20"/>
                    </w:rPr>
                  </w:pPr>
                  <w:r w:rsidRPr="001404DE">
                    <w:rPr>
                      <w:rFonts w:ascii="Times New Roman" w:hAnsi="Times New Roman" w:cs="Times New Roman"/>
                      <w:i/>
                      <w:sz w:val="20"/>
                      <w:szCs w:val="20"/>
                    </w:rPr>
                    <w:t>Double Entry Journal</w:t>
                  </w:r>
                </w:p>
              </w:tc>
              <w:tc>
                <w:tcPr>
                  <w:tcW w:w="4484" w:type="dxa"/>
                </w:tcPr>
                <w:p w:rsidR="00C83BFC" w:rsidRPr="001404DE" w:rsidRDefault="00C83BFC" w:rsidP="009716C2">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October 7</w:t>
                  </w:r>
                </w:p>
              </w:tc>
            </w:tr>
          </w:tbl>
          <w:p w:rsidR="00D97D4A" w:rsidRPr="001404DE" w:rsidRDefault="00D97D4A" w:rsidP="00D97D4A">
            <w:pPr>
              <w:widowControl w:val="0"/>
              <w:autoSpaceDE w:val="0"/>
              <w:autoSpaceDN w:val="0"/>
              <w:adjustRightInd w:val="0"/>
              <w:spacing w:before="120" w:after="120"/>
              <w:rPr>
                <w:rFonts w:ascii="Franklin Gothic Book" w:hAnsi="Franklin Gothic Book" w:cs="Times New Roman"/>
                <w:color w:val="0070C0"/>
                <w:sz w:val="20"/>
                <w:szCs w:val="20"/>
              </w:rPr>
            </w:pPr>
          </w:p>
          <w:tbl>
            <w:tblPr>
              <w:tblStyle w:val="TableGrid"/>
              <w:tblW w:w="0" w:type="auto"/>
              <w:tblLook w:val="04A0" w:firstRow="1" w:lastRow="0" w:firstColumn="1" w:lastColumn="0" w:noHBand="0" w:noVBand="1"/>
            </w:tblPr>
            <w:tblGrid>
              <w:gridCol w:w="4484"/>
              <w:gridCol w:w="4485"/>
            </w:tblGrid>
            <w:tr w:rsidR="009716C2" w:rsidRPr="001404DE" w:rsidTr="00A6631B">
              <w:tc>
                <w:tcPr>
                  <w:tcW w:w="4484" w:type="dxa"/>
                </w:tcPr>
                <w:p w:rsidR="009716C2" w:rsidRPr="001404DE" w:rsidRDefault="009716C2" w:rsidP="009716C2">
                  <w:pPr>
                    <w:widowControl w:val="0"/>
                    <w:autoSpaceDE w:val="0"/>
                    <w:autoSpaceDN w:val="0"/>
                    <w:adjustRightInd w:val="0"/>
                    <w:spacing w:before="120" w:after="120"/>
                    <w:jc w:val="center"/>
                    <w:rPr>
                      <w:rFonts w:ascii="Times New Roman" w:hAnsi="Times New Roman" w:cs="Times New Roman"/>
                      <w:b/>
                      <w:sz w:val="20"/>
                      <w:szCs w:val="20"/>
                    </w:rPr>
                  </w:pPr>
                  <w:r w:rsidRPr="001404DE">
                    <w:rPr>
                      <w:rFonts w:ascii="Times New Roman" w:hAnsi="Times New Roman" w:cs="Times New Roman"/>
                      <w:b/>
                      <w:sz w:val="20"/>
                      <w:szCs w:val="20"/>
                    </w:rPr>
                    <w:lastRenderedPageBreak/>
                    <w:t>Writing</w:t>
                  </w:r>
                </w:p>
              </w:tc>
              <w:tc>
                <w:tcPr>
                  <w:tcW w:w="4485" w:type="dxa"/>
                </w:tcPr>
                <w:p w:rsidR="009716C2" w:rsidRPr="001404DE" w:rsidRDefault="009716C2" w:rsidP="009716C2">
                  <w:pPr>
                    <w:widowControl w:val="0"/>
                    <w:autoSpaceDE w:val="0"/>
                    <w:autoSpaceDN w:val="0"/>
                    <w:adjustRightInd w:val="0"/>
                    <w:spacing w:before="120" w:after="120"/>
                    <w:jc w:val="center"/>
                    <w:rPr>
                      <w:rFonts w:ascii="Times New Roman" w:hAnsi="Times New Roman" w:cs="Times New Roman"/>
                      <w:b/>
                      <w:sz w:val="20"/>
                      <w:szCs w:val="20"/>
                    </w:rPr>
                  </w:pPr>
                  <w:r w:rsidRPr="001404DE">
                    <w:rPr>
                      <w:rFonts w:ascii="Times New Roman" w:hAnsi="Times New Roman" w:cs="Times New Roman"/>
                      <w:b/>
                      <w:sz w:val="20"/>
                      <w:szCs w:val="20"/>
                    </w:rPr>
                    <w:t>Due Date</w:t>
                  </w:r>
                </w:p>
              </w:tc>
            </w:tr>
            <w:tr w:rsidR="009716C2" w:rsidRPr="001404DE" w:rsidTr="00A6631B">
              <w:tc>
                <w:tcPr>
                  <w:tcW w:w="4484" w:type="dxa"/>
                </w:tcPr>
                <w:p w:rsidR="009716C2" w:rsidRPr="001404DE" w:rsidRDefault="00C83BFC" w:rsidP="001404DE">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Practice Summary</w:t>
                  </w:r>
                </w:p>
              </w:tc>
              <w:tc>
                <w:tcPr>
                  <w:tcW w:w="4485" w:type="dxa"/>
                </w:tcPr>
                <w:p w:rsidR="009716C2" w:rsidRPr="001404DE" w:rsidRDefault="00C83BFC" w:rsidP="001404DE">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October 5</w:t>
                  </w:r>
                </w:p>
              </w:tc>
            </w:tr>
            <w:tr w:rsidR="00C83BFC" w:rsidRPr="001404DE" w:rsidTr="00A6631B">
              <w:tc>
                <w:tcPr>
                  <w:tcW w:w="4484" w:type="dxa"/>
                </w:tcPr>
                <w:p w:rsidR="00C83BFC" w:rsidRPr="001404DE" w:rsidRDefault="00C83BFC" w:rsidP="001404DE">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Final Summary</w:t>
                  </w:r>
                </w:p>
              </w:tc>
              <w:tc>
                <w:tcPr>
                  <w:tcW w:w="4485" w:type="dxa"/>
                </w:tcPr>
                <w:p w:rsidR="00C83BFC" w:rsidRPr="001404DE" w:rsidRDefault="00C83BFC" w:rsidP="001404DE">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October 12</w:t>
                  </w:r>
                </w:p>
              </w:tc>
            </w:tr>
          </w:tbl>
          <w:permEnd w:id="1651901612"/>
          <w:p w:rsidR="00D97D4A" w:rsidRPr="00D97D4A" w:rsidRDefault="00D97D4A" w:rsidP="00D97D4A">
            <w:pPr>
              <w:pStyle w:val="Default"/>
              <w:spacing w:before="120" w:after="120"/>
              <w:rPr>
                <w:rFonts w:ascii="Franklin Gothic Book" w:hAnsi="Franklin Gothic Book"/>
                <w:sz w:val="22"/>
                <w:szCs w:val="22"/>
              </w:rPr>
            </w:pPr>
            <w:r w:rsidRPr="00D97D4A">
              <w:rPr>
                <w:rFonts w:ascii="Franklin Gothic Book" w:hAnsi="Franklin Gothic Book"/>
                <w:sz w:val="22"/>
                <w:szCs w:val="22"/>
              </w:rPr>
              <w:t xml:space="preserve"> </w:t>
            </w:r>
            <w:r w:rsidRPr="00D97D4A">
              <w:rPr>
                <w:rFonts w:ascii="Franklin Gothic Book" w:hAnsi="Franklin Gothic Book"/>
                <w:sz w:val="22"/>
                <w:szCs w:val="22"/>
              </w:rPr>
              <w:tab/>
              <w:t xml:space="preserve"> </w:t>
            </w:r>
          </w:p>
          <w:p w:rsidR="00D97D4A" w:rsidRPr="00D97D4A" w:rsidRDefault="00D97D4A" w:rsidP="00D97D4A">
            <w:pPr>
              <w:pStyle w:val="Default"/>
              <w:spacing w:before="120" w:after="120"/>
              <w:rPr>
                <w:rFonts w:ascii="Franklin Gothic Book" w:hAnsi="Franklin Gothic Book"/>
                <w:b/>
                <w:bCs/>
                <w:sz w:val="22"/>
                <w:szCs w:val="22"/>
                <w:u w:val="single"/>
              </w:rPr>
            </w:pPr>
            <w:r w:rsidRPr="00D97D4A">
              <w:rPr>
                <w:rFonts w:ascii="Franklin Gothic Book" w:hAnsi="Franklin Gothic Book"/>
                <w:b/>
                <w:bCs/>
                <w:sz w:val="22"/>
                <w:szCs w:val="22"/>
                <w:u w:val="single"/>
              </w:rPr>
              <w:t>Unit Two: Critique</w:t>
            </w:r>
            <w:r w:rsidR="00DF6A2A">
              <w:rPr>
                <w:rFonts w:ascii="Franklin Gothic Book" w:hAnsi="Franklin Gothic Book"/>
                <w:b/>
                <w:bCs/>
                <w:sz w:val="22"/>
                <w:szCs w:val="22"/>
                <w:u w:val="single"/>
              </w:rPr>
              <w:t xml:space="preserve"> </w:t>
            </w:r>
            <w:r w:rsidRPr="00D97D4A">
              <w:rPr>
                <w:rFonts w:ascii="Franklin Gothic Book" w:hAnsi="Franklin Gothic Book"/>
                <w:b/>
                <w:bCs/>
                <w:sz w:val="22"/>
                <w:szCs w:val="22"/>
                <w:u w:val="single"/>
              </w:rPr>
              <w:t xml:space="preserve"> </w:t>
            </w:r>
            <w:permStart w:id="1864434296" w:edGrp="everyone"/>
            <w:r w:rsidRPr="00D97D4A">
              <w:rPr>
                <w:rFonts w:ascii="Franklin Gothic Book" w:hAnsi="Franklin Gothic Book"/>
                <w:b/>
                <w:bCs/>
                <w:sz w:val="22"/>
                <w:szCs w:val="22"/>
                <w:u w:val="single"/>
              </w:rPr>
              <w:t>–</w:t>
            </w:r>
            <w:r w:rsidR="00DF6A2A">
              <w:rPr>
                <w:rFonts w:ascii="Franklin Gothic Book" w:hAnsi="Franklin Gothic Book"/>
                <w:b/>
                <w:bCs/>
                <w:sz w:val="22"/>
                <w:szCs w:val="22"/>
                <w:u w:val="single"/>
              </w:rPr>
              <w:t xml:space="preserve"> </w:t>
            </w:r>
            <w:r w:rsidR="00DB2098" w:rsidRPr="001404DE">
              <w:rPr>
                <w:rFonts w:ascii="Franklin Gothic Book" w:eastAsiaTheme="minorHAnsi" w:hAnsi="Franklin Gothic Book"/>
                <w:color w:val="auto"/>
                <w:sz w:val="22"/>
                <w:szCs w:val="22"/>
                <w:u w:val="single"/>
              </w:rPr>
              <w:t>Weight Debate</w:t>
            </w:r>
            <w:r w:rsidRPr="00D97D4A">
              <w:rPr>
                <w:rFonts w:ascii="Franklin Gothic Book" w:eastAsiaTheme="minorHAnsi" w:hAnsi="Franklin Gothic Book"/>
                <w:color w:val="0070C0"/>
                <w:sz w:val="22"/>
                <w:szCs w:val="22"/>
                <w:u w:val="single"/>
              </w:rPr>
              <w:t>]</w:t>
            </w:r>
            <w:r w:rsidRPr="00D97D4A">
              <w:rPr>
                <w:rFonts w:ascii="Franklin Gothic Book" w:hAnsi="Franklin Gothic Book"/>
                <w:b/>
                <w:bCs/>
                <w:sz w:val="22"/>
                <w:szCs w:val="22"/>
                <w:u w:val="single"/>
              </w:rPr>
              <w:t xml:space="preserve"> </w:t>
            </w:r>
            <w:permEnd w:id="1864434296"/>
          </w:p>
          <w:tbl>
            <w:tblPr>
              <w:tblStyle w:val="TableGrid"/>
              <w:tblW w:w="0" w:type="auto"/>
              <w:tblLook w:val="04A0" w:firstRow="1" w:lastRow="0" w:firstColumn="1" w:lastColumn="0" w:noHBand="0" w:noVBand="1"/>
            </w:tblPr>
            <w:tblGrid>
              <w:gridCol w:w="4484"/>
              <w:gridCol w:w="4484"/>
            </w:tblGrid>
            <w:tr w:rsidR="000D45A7" w:rsidRPr="001404DE" w:rsidTr="00A6631B">
              <w:tc>
                <w:tcPr>
                  <w:tcW w:w="4484" w:type="dxa"/>
                </w:tcPr>
                <w:p w:rsidR="000D45A7" w:rsidRPr="001404DE" w:rsidRDefault="000D45A7" w:rsidP="000D45A7">
                  <w:pPr>
                    <w:widowControl w:val="0"/>
                    <w:autoSpaceDE w:val="0"/>
                    <w:autoSpaceDN w:val="0"/>
                    <w:adjustRightInd w:val="0"/>
                    <w:spacing w:before="120" w:after="120"/>
                    <w:jc w:val="center"/>
                    <w:rPr>
                      <w:rFonts w:ascii="Times New Roman" w:hAnsi="Times New Roman" w:cs="Times New Roman"/>
                      <w:b/>
                      <w:sz w:val="20"/>
                      <w:szCs w:val="20"/>
                    </w:rPr>
                  </w:pPr>
                  <w:permStart w:id="1549209419" w:edGrp="everyone"/>
                  <w:r w:rsidRPr="001404DE">
                    <w:rPr>
                      <w:rFonts w:ascii="Times New Roman" w:hAnsi="Times New Roman" w:cs="Times New Roman"/>
                      <w:b/>
                      <w:sz w:val="20"/>
                      <w:szCs w:val="20"/>
                    </w:rPr>
                    <w:t>Reading</w:t>
                  </w:r>
                </w:p>
              </w:tc>
              <w:tc>
                <w:tcPr>
                  <w:tcW w:w="4484" w:type="dxa"/>
                </w:tcPr>
                <w:p w:rsidR="000D45A7" w:rsidRPr="001404DE" w:rsidRDefault="000D45A7" w:rsidP="000D45A7">
                  <w:pPr>
                    <w:widowControl w:val="0"/>
                    <w:autoSpaceDE w:val="0"/>
                    <w:autoSpaceDN w:val="0"/>
                    <w:adjustRightInd w:val="0"/>
                    <w:spacing w:before="120" w:after="120"/>
                    <w:jc w:val="center"/>
                    <w:rPr>
                      <w:rFonts w:ascii="Times New Roman" w:hAnsi="Times New Roman" w:cs="Times New Roman"/>
                      <w:b/>
                      <w:sz w:val="20"/>
                      <w:szCs w:val="20"/>
                    </w:rPr>
                  </w:pPr>
                  <w:r w:rsidRPr="001404DE">
                    <w:rPr>
                      <w:rFonts w:ascii="Times New Roman" w:hAnsi="Times New Roman" w:cs="Times New Roman"/>
                      <w:b/>
                      <w:sz w:val="20"/>
                      <w:szCs w:val="20"/>
                    </w:rPr>
                    <w:t>Due Date</w:t>
                  </w:r>
                </w:p>
              </w:tc>
            </w:tr>
            <w:tr w:rsidR="000D45A7" w:rsidRPr="001404DE" w:rsidTr="00A6631B">
              <w:tc>
                <w:tcPr>
                  <w:tcW w:w="4484" w:type="dxa"/>
                </w:tcPr>
                <w:p w:rsidR="001404DE" w:rsidRPr="001404DE" w:rsidRDefault="001404DE" w:rsidP="001404DE">
                  <w:pPr>
                    <w:rPr>
                      <w:rFonts w:ascii="Times New Roman" w:eastAsia="Times New Roman" w:hAnsi="Times New Roman" w:cs="Times New Roman"/>
                      <w:sz w:val="20"/>
                      <w:szCs w:val="20"/>
                    </w:rPr>
                  </w:pPr>
                  <w:r w:rsidRPr="001404DE">
                    <w:rPr>
                      <w:rFonts w:ascii="Times New Roman" w:eastAsia="Times New Roman" w:hAnsi="Times New Roman" w:cs="Times New Roman"/>
                      <w:sz w:val="20"/>
                      <w:szCs w:val="20"/>
                    </w:rPr>
                    <w:t>“Focus on the Structure of Thinking and Reading” (Ch. 2)</w:t>
                  </w:r>
                </w:p>
                <w:p w:rsidR="001404DE" w:rsidRPr="001404DE" w:rsidRDefault="001404DE" w:rsidP="001404DE">
                  <w:pPr>
                    <w:rPr>
                      <w:rFonts w:ascii="Times New Roman" w:eastAsia="Times New Roman" w:hAnsi="Times New Roman" w:cs="Times New Roman"/>
                      <w:sz w:val="20"/>
                      <w:szCs w:val="20"/>
                    </w:rPr>
                  </w:pPr>
                </w:p>
                <w:p w:rsidR="000D45A7" w:rsidRPr="001404DE" w:rsidRDefault="000D45A7" w:rsidP="001404DE">
                  <w:pPr>
                    <w:rPr>
                      <w:rFonts w:ascii="Times New Roman" w:eastAsia="Times New Roman" w:hAnsi="Times New Roman" w:cs="Times New Roman"/>
                      <w:b/>
                      <w:sz w:val="20"/>
                      <w:szCs w:val="20"/>
                    </w:rPr>
                  </w:pPr>
                </w:p>
              </w:tc>
              <w:tc>
                <w:tcPr>
                  <w:tcW w:w="4484" w:type="dxa"/>
                </w:tcPr>
                <w:p w:rsidR="000D45A7" w:rsidRPr="001404DE" w:rsidRDefault="001404DE" w:rsidP="000D45A7">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October 13</w:t>
                  </w:r>
                </w:p>
              </w:tc>
            </w:tr>
            <w:tr w:rsidR="001404DE" w:rsidRPr="001404DE" w:rsidTr="00A6631B">
              <w:tc>
                <w:tcPr>
                  <w:tcW w:w="4484" w:type="dxa"/>
                </w:tcPr>
                <w:p w:rsidR="001404DE" w:rsidRPr="001404DE" w:rsidRDefault="001404DE" w:rsidP="001404DE">
                  <w:pPr>
                    <w:rPr>
                      <w:rFonts w:ascii="Times New Roman" w:eastAsia="Times New Roman" w:hAnsi="Times New Roman" w:cs="Times New Roman"/>
                      <w:sz w:val="20"/>
                      <w:szCs w:val="20"/>
                    </w:rPr>
                  </w:pPr>
                  <w:r w:rsidRPr="001404DE">
                    <w:rPr>
                      <w:rFonts w:ascii="Times New Roman" w:eastAsia="Times New Roman" w:hAnsi="Times New Roman" w:cs="Times New Roman"/>
                      <w:sz w:val="20"/>
                      <w:szCs w:val="20"/>
                    </w:rPr>
                    <w:t xml:space="preserve">“Introductions and Conclusions Across the Curriculum” (Ch. 9) </w:t>
                  </w:r>
                </w:p>
                <w:p w:rsidR="001404DE" w:rsidRPr="001404DE" w:rsidRDefault="001404DE" w:rsidP="001404DE">
                  <w:pPr>
                    <w:rPr>
                      <w:rFonts w:ascii="Times New Roman" w:eastAsia="Times New Roman" w:hAnsi="Times New Roman" w:cs="Times New Roman"/>
                      <w:sz w:val="20"/>
                      <w:szCs w:val="20"/>
                    </w:rPr>
                  </w:pPr>
                </w:p>
              </w:tc>
              <w:tc>
                <w:tcPr>
                  <w:tcW w:w="4484" w:type="dxa"/>
                </w:tcPr>
                <w:p w:rsidR="001404DE" w:rsidRPr="001404DE" w:rsidRDefault="001404DE" w:rsidP="000D45A7">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October 15</w:t>
                  </w:r>
                </w:p>
              </w:tc>
            </w:tr>
            <w:tr w:rsidR="001404DE" w:rsidRPr="001404DE" w:rsidTr="00A6631B">
              <w:tc>
                <w:tcPr>
                  <w:tcW w:w="4484" w:type="dxa"/>
                </w:tcPr>
                <w:p w:rsidR="001404DE" w:rsidRPr="001404DE" w:rsidRDefault="001404DE" w:rsidP="001404DE">
                  <w:pPr>
                    <w:rPr>
                      <w:rFonts w:ascii="Times New Roman" w:eastAsia="Times New Roman" w:hAnsi="Times New Roman" w:cs="Times New Roman"/>
                      <w:sz w:val="20"/>
                      <w:szCs w:val="20"/>
                    </w:rPr>
                  </w:pPr>
                  <w:r w:rsidRPr="001404DE">
                    <w:rPr>
                      <w:rFonts w:ascii="Times New Roman" w:eastAsia="Times New Roman" w:hAnsi="Times New Roman" w:cs="Times New Roman"/>
                      <w:sz w:val="20"/>
                      <w:szCs w:val="20"/>
                    </w:rPr>
                    <w:t>“Finding and Evolving a Thesis (Ch. 6)</w:t>
                  </w:r>
                </w:p>
                <w:p w:rsidR="001404DE" w:rsidRPr="001404DE" w:rsidRDefault="001404DE" w:rsidP="001404DE">
                  <w:pPr>
                    <w:rPr>
                      <w:rFonts w:ascii="Times New Roman" w:eastAsia="Times New Roman" w:hAnsi="Times New Roman" w:cs="Times New Roman"/>
                      <w:sz w:val="20"/>
                      <w:szCs w:val="20"/>
                    </w:rPr>
                  </w:pPr>
                </w:p>
              </w:tc>
              <w:tc>
                <w:tcPr>
                  <w:tcW w:w="4484" w:type="dxa"/>
                </w:tcPr>
                <w:p w:rsidR="001404DE" w:rsidRPr="001404DE" w:rsidRDefault="001404DE" w:rsidP="000D45A7">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October 16</w:t>
                  </w:r>
                </w:p>
              </w:tc>
            </w:tr>
            <w:tr w:rsidR="001404DE" w:rsidRPr="001404DE" w:rsidTr="00A6631B">
              <w:tc>
                <w:tcPr>
                  <w:tcW w:w="4484" w:type="dxa"/>
                </w:tcPr>
                <w:p w:rsidR="001404DE" w:rsidRPr="001404DE" w:rsidRDefault="001404DE" w:rsidP="001404DE">
                  <w:pPr>
                    <w:rPr>
                      <w:rFonts w:ascii="Times New Roman" w:eastAsia="Times New Roman" w:hAnsi="Times New Roman" w:cs="Times New Roman"/>
                      <w:i/>
                      <w:sz w:val="20"/>
                      <w:szCs w:val="20"/>
                    </w:rPr>
                  </w:pPr>
                  <w:r w:rsidRPr="001404DE">
                    <w:rPr>
                      <w:rFonts w:ascii="Times New Roman" w:eastAsia="Times New Roman" w:hAnsi="Times New Roman" w:cs="Times New Roman"/>
                      <w:i/>
                      <w:sz w:val="20"/>
                      <w:szCs w:val="20"/>
                    </w:rPr>
                    <w:t>“Too Much of a Good Thing”</w:t>
                  </w:r>
                </w:p>
                <w:p w:rsidR="001404DE" w:rsidRPr="001404DE" w:rsidRDefault="001404DE" w:rsidP="001404DE">
                  <w:pPr>
                    <w:rPr>
                      <w:rFonts w:ascii="Times New Roman" w:eastAsia="Times New Roman" w:hAnsi="Times New Roman" w:cs="Times New Roman"/>
                      <w:sz w:val="20"/>
                      <w:szCs w:val="20"/>
                    </w:rPr>
                  </w:pPr>
                  <w:r w:rsidRPr="001404DE">
                    <w:rPr>
                      <w:rFonts w:ascii="Times New Roman" w:eastAsia="Times New Roman" w:hAnsi="Times New Roman" w:cs="Times New Roman"/>
                      <w:i/>
                      <w:sz w:val="20"/>
                      <w:szCs w:val="20"/>
                    </w:rPr>
                    <w:t>Double Entry Journal</w:t>
                  </w:r>
                </w:p>
              </w:tc>
              <w:tc>
                <w:tcPr>
                  <w:tcW w:w="4484" w:type="dxa"/>
                </w:tcPr>
                <w:p w:rsidR="001404DE" w:rsidRPr="001404DE" w:rsidRDefault="001404DE" w:rsidP="000D45A7">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October 19</w:t>
                  </w:r>
                </w:p>
              </w:tc>
            </w:tr>
            <w:tr w:rsidR="001404DE" w:rsidRPr="001404DE" w:rsidTr="00A6631B">
              <w:tc>
                <w:tcPr>
                  <w:tcW w:w="4484" w:type="dxa"/>
                </w:tcPr>
                <w:p w:rsidR="001404DE" w:rsidRPr="001404DE" w:rsidRDefault="001404DE" w:rsidP="001404DE">
                  <w:pPr>
                    <w:rPr>
                      <w:rFonts w:ascii="Times New Roman" w:eastAsia="Times New Roman" w:hAnsi="Times New Roman" w:cs="Times New Roman"/>
                      <w:sz w:val="20"/>
                      <w:szCs w:val="20"/>
                    </w:rPr>
                  </w:pPr>
                  <w:r w:rsidRPr="001404DE">
                    <w:rPr>
                      <w:rFonts w:ascii="Times New Roman" w:eastAsia="Times New Roman" w:hAnsi="Times New Roman" w:cs="Times New Roman"/>
                      <w:sz w:val="20"/>
                      <w:szCs w:val="20"/>
                    </w:rPr>
                    <w:t>“Implications Versus Hidden Meaning (Ch. 5)</w:t>
                  </w:r>
                </w:p>
              </w:tc>
              <w:tc>
                <w:tcPr>
                  <w:tcW w:w="4484" w:type="dxa"/>
                </w:tcPr>
                <w:p w:rsidR="001404DE" w:rsidRPr="001404DE" w:rsidRDefault="001404DE" w:rsidP="000D45A7">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October 20</w:t>
                  </w:r>
                </w:p>
              </w:tc>
            </w:tr>
            <w:tr w:rsidR="001404DE" w:rsidRPr="001404DE" w:rsidTr="00A6631B">
              <w:tc>
                <w:tcPr>
                  <w:tcW w:w="4484" w:type="dxa"/>
                </w:tcPr>
                <w:p w:rsidR="001404DE" w:rsidRDefault="001404DE" w:rsidP="001404DE">
                  <w:pPr>
                    <w:rPr>
                      <w:rFonts w:ascii="Times New Roman" w:eastAsia="Times New Roman" w:hAnsi="Times New Roman" w:cs="Times New Roman"/>
                      <w:i/>
                      <w:sz w:val="20"/>
                      <w:szCs w:val="20"/>
                    </w:rPr>
                  </w:pPr>
                  <w:r w:rsidRPr="001404DE">
                    <w:rPr>
                      <w:rFonts w:ascii="Times New Roman" w:eastAsia="Times New Roman" w:hAnsi="Times New Roman" w:cs="Times New Roman"/>
                      <w:i/>
                      <w:sz w:val="20"/>
                      <w:szCs w:val="20"/>
                    </w:rPr>
                    <w:t>“Fat and Happy?”</w:t>
                  </w:r>
                </w:p>
                <w:p w:rsidR="00073AEE" w:rsidRPr="001404DE" w:rsidRDefault="00073AEE" w:rsidP="001404DE">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Double Entry Journal</w:t>
                  </w:r>
                </w:p>
                <w:p w:rsidR="001404DE" w:rsidRPr="001404DE" w:rsidRDefault="001404DE" w:rsidP="001404DE">
                  <w:pPr>
                    <w:rPr>
                      <w:rFonts w:ascii="Times New Roman" w:eastAsia="Times New Roman" w:hAnsi="Times New Roman" w:cs="Times New Roman"/>
                      <w:i/>
                      <w:sz w:val="20"/>
                      <w:szCs w:val="20"/>
                    </w:rPr>
                  </w:pPr>
                </w:p>
              </w:tc>
              <w:tc>
                <w:tcPr>
                  <w:tcW w:w="4484" w:type="dxa"/>
                </w:tcPr>
                <w:p w:rsidR="001404DE" w:rsidRPr="001404DE" w:rsidRDefault="001404DE" w:rsidP="000D45A7">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October 21</w:t>
                  </w:r>
                </w:p>
              </w:tc>
            </w:tr>
            <w:tr w:rsidR="001404DE" w:rsidRPr="001404DE" w:rsidTr="00A6631B">
              <w:tc>
                <w:tcPr>
                  <w:tcW w:w="4484" w:type="dxa"/>
                </w:tcPr>
                <w:p w:rsidR="001404DE" w:rsidRDefault="001404DE" w:rsidP="001404DE">
                  <w:pPr>
                    <w:rPr>
                      <w:rFonts w:ascii="Times New Roman" w:eastAsia="Times New Roman" w:hAnsi="Times New Roman" w:cs="Times New Roman"/>
                      <w:i/>
                      <w:sz w:val="20"/>
                      <w:szCs w:val="20"/>
                    </w:rPr>
                  </w:pPr>
                  <w:r w:rsidRPr="001404DE">
                    <w:rPr>
                      <w:rFonts w:ascii="Times New Roman" w:eastAsia="Times New Roman" w:hAnsi="Times New Roman" w:cs="Times New Roman"/>
                      <w:i/>
                      <w:sz w:val="20"/>
                      <w:szCs w:val="20"/>
                    </w:rPr>
                    <w:t>“Fat and Happy”</w:t>
                  </w:r>
                </w:p>
                <w:p w:rsidR="00073AEE" w:rsidRPr="001404DE" w:rsidRDefault="00073AEE" w:rsidP="001404DE">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Double Entry Journal</w:t>
                  </w:r>
                </w:p>
              </w:tc>
              <w:tc>
                <w:tcPr>
                  <w:tcW w:w="4484" w:type="dxa"/>
                </w:tcPr>
                <w:p w:rsidR="001404DE" w:rsidRPr="001404DE" w:rsidRDefault="001404DE" w:rsidP="000D45A7">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October 22</w:t>
                  </w:r>
                </w:p>
              </w:tc>
            </w:tr>
            <w:tr w:rsidR="001404DE" w:rsidRPr="001404DE" w:rsidTr="00A6631B">
              <w:tc>
                <w:tcPr>
                  <w:tcW w:w="4484" w:type="dxa"/>
                </w:tcPr>
                <w:p w:rsidR="001404DE" w:rsidRPr="001404DE" w:rsidRDefault="001404DE" w:rsidP="001404DE">
                  <w:pPr>
                    <w:rPr>
                      <w:rFonts w:ascii="Times New Roman" w:eastAsia="Times New Roman" w:hAnsi="Times New Roman" w:cs="Times New Roman"/>
                      <w:sz w:val="20"/>
                      <w:szCs w:val="20"/>
                    </w:rPr>
                  </w:pPr>
                  <w:r w:rsidRPr="001404DE">
                    <w:rPr>
                      <w:rFonts w:ascii="Times New Roman" w:eastAsia="Times New Roman" w:hAnsi="Times New Roman" w:cs="Times New Roman"/>
                      <w:sz w:val="20"/>
                      <w:szCs w:val="20"/>
                    </w:rPr>
                    <w:t xml:space="preserve">“How to Write a Critique” (Ch. 2) </w:t>
                  </w:r>
                </w:p>
                <w:p w:rsidR="001404DE" w:rsidRPr="001404DE" w:rsidRDefault="001404DE" w:rsidP="001404DE">
                  <w:pPr>
                    <w:rPr>
                      <w:rFonts w:ascii="Times New Roman" w:eastAsia="Times New Roman" w:hAnsi="Times New Roman" w:cs="Times New Roman"/>
                      <w:sz w:val="20"/>
                      <w:szCs w:val="20"/>
                    </w:rPr>
                  </w:pPr>
                </w:p>
              </w:tc>
              <w:tc>
                <w:tcPr>
                  <w:tcW w:w="4484" w:type="dxa"/>
                </w:tcPr>
                <w:p w:rsidR="001404DE" w:rsidRPr="001404DE" w:rsidRDefault="001404DE" w:rsidP="000D45A7">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October 26</w:t>
                  </w:r>
                </w:p>
              </w:tc>
            </w:tr>
            <w:tr w:rsidR="001404DE" w:rsidRPr="001404DE" w:rsidTr="00A6631B">
              <w:tc>
                <w:tcPr>
                  <w:tcW w:w="4484" w:type="dxa"/>
                </w:tcPr>
                <w:p w:rsidR="001404DE" w:rsidRDefault="001404DE" w:rsidP="001404DE">
                  <w:pPr>
                    <w:rPr>
                      <w:rFonts w:ascii="Times New Roman" w:eastAsia="Times New Roman" w:hAnsi="Times New Roman" w:cs="Times New Roman"/>
                      <w:i/>
                      <w:sz w:val="20"/>
                      <w:szCs w:val="20"/>
                    </w:rPr>
                  </w:pPr>
                  <w:r w:rsidRPr="001404DE">
                    <w:rPr>
                      <w:rFonts w:ascii="Times New Roman" w:eastAsia="Times New Roman" w:hAnsi="Times New Roman" w:cs="Times New Roman"/>
                      <w:i/>
                      <w:sz w:val="20"/>
                      <w:szCs w:val="20"/>
                    </w:rPr>
                    <w:t>“The Man Who Couldn’t Stop Eating”</w:t>
                  </w:r>
                </w:p>
                <w:p w:rsidR="00073AEE" w:rsidRPr="001404DE" w:rsidRDefault="00073AEE" w:rsidP="001404DE">
                  <w:pPr>
                    <w:rPr>
                      <w:rFonts w:ascii="Times New Roman" w:eastAsia="Times New Roman" w:hAnsi="Times New Roman" w:cs="Times New Roman"/>
                      <w:sz w:val="20"/>
                      <w:szCs w:val="20"/>
                    </w:rPr>
                  </w:pPr>
                  <w:r>
                    <w:rPr>
                      <w:rFonts w:ascii="Times New Roman" w:eastAsia="Times New Roman" w:hAnsi="Times New Roman" w:cs="Times New Roman"/>
                      <w:i/>
                      <w:sz w:val="20"/>
                      <w:szCs w:val="20"/>
                    </w:rPr>
                    <w:t>Double Entry Journal</w:t>
                  </w:r>
                </w:p>
              </w:tc>
              <w:tc>
                <w:tcPr>
                  <w:tcW w:w="4484" w:type="dxa"/>
                </w:tcPr>
                <w:p w:rsidR="001404DE" w:rsidRPr="001404DE" w:rsidRDefault="001404DE" w:rsidP="000D45A7">
                  <w:pPr>
                    <w:widowControl w:val="0"/>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October 28</w:t>
                  </w:r>
                </w:p>
              </w:tc>
            </w:tr>
          </w:tbl>
          <w:p w:rsidR="00D97D4A" w:rsidRPr="001404DE" w:rsidRDefault="00D97D4A" w:rsidP="00D97D4A">
            <w:pPr>
              <w:widowControl w:val="0"/>
              <w:autoSpaceDE w:val="0"/>
              <w:autoSpaceDN w:val="0"/>
              <w:adjustRightInd w:val="0"/>
              <w:spacing w:before="120" w:after="120"/>
              <w:rPr>
                <w:rFonts w:ascii="Times New Roman" w:hAnsi="Times New Roman" w:cs="Times New Roman"/>
                <w:color w:val="0070C0"/>
                <w:sz w:val="20"/>
                <w:szCs w:val="20"/>
              </w:rPr>
            </w:pPr>
            <w:r w:rsidRPr="001404DE">
              <w:rPr>
                <w:rFonts w:ascii="Times New Roman" w:hAnsi="Times New Roman" w:cs="Times New Roman"/>
                <w:color w:val="0070C0"/>
                <w:sz w:val="20"/>
                <w:szCs w:val="20"/>
              </w:rPr>
              <w:t xml:space="preserve"> </w:t>
            </w:r>
          </w:p>
          <w:p w:rsidR="00D97D4A" w:rsidRPr="001404DE" w:rsidRDefault="00D97D4A" w:rsidP="00D97D4A">
            <w:pPr>
              <w:widowControl w:val="0"/>
              <w:autoSpaceDE w:val="0"/>
              <w:autoSpaceDN w:val="0"/>
              <w:adjustRightInd w:val="0"/>
              <w:spacing w:before="120" w:after="120"/>
              <w:rPr>
                <w:rFonts w:ascii="Times New Roman" w:hAnsi="Times New Roman" w:cs="Times New Roman"/>
                <w:color w:val="0070C0"/>
                <w:sz w:val="20"/>
                <w:szCs w:val="20"/>
              </w:rPr>
            </w:pPr>
            <w:r w:rsidRPr="001404DE">
              <w:rPr>
                <w:rFonts w:ascii="Times New Roman" w:hAnsi="Times New Roman" w:cs="Times New Roman"/>
                <w:color w:val="0070C0"/>
                <w:sz w:val="20"/>
                <w:szCs w:val="20"/>
              </w:rPr>
              <w:t>Writing &amp; Due Dates:</w:t>
            </w:r>
          </w:p>
          <w:tbl>
            <w:tblPr>
              <w:tblStyle w:val="TableGrid"/>
              <w:tblW w:w="0" w:type="auto"/>
              <w:tblLook w:val="04A0" w:firstRow="1" w:lastRow="0" w:firstColumn="1" w:lastColumn="0" w:noHBand="0" w:noVBand="1"/>
            </w:tblPr>
            <w:tblGrid>
              <w:gridCol w:w="4484"/>
              <w:gridCol w:w="4485"/>
            </w:tblGrid>
            <w:tr w:rsidR="001404DE" w:rsidRPr="001404DE" w:rsidTr="00A6631B">
              <w:tc>
                <w:tcPr>
                  <w:tcW w:w="4484" w:type="dxa"/>
                </w:tcPr>
                <w:p w:rsidR="001404DE" w:rsidRPr="001404DE" w:rsidRDefault="001404DE" w:rsidP="001404DE">
                  <w:pPr>
                    <w:widowControl w:val="0"/>
                    <w:autoSpaceDE w:val="0"/>
                    <w:autoSpaceDN w:val="0"/>
                    <w:adjustRightInd w:val="0"/>
                    <w:spacing w:before="120" w:after="120"/>
                    <w:jc w:val="center"/>
                    <w:rPr>
                      <w:rFonts w:ascii="Times New Roman" w:hAnsi="Times New Roman" w:cs="Times New Roman"/>
                      <w:b/>
                      <w:sz w:val="20"/>
                      <w:szCs w:val="20"/>
                    </w:rPr>
                  </w:pPr>
                  <w:r w:rsidRPr="001404DE">
                    <w:rPr>
                      <w:rFonts w:ascii="Times New Roman" w:hAnsi="Times New Roman" w:cs="Times New Roman"/>
                      <w:b/>
                      <w:sz w:val="20"/>
                      <w:szCs w:val="20"/>
                    </w:rPr>
                    <w:t>Writing</w:t>
                  </w:r>
                </w:p>
              </w:tc>
              <w:tc>
                <w:tcPr>
                  <w:tcW w:w="4485" w:type="dxa"/>
                </w:tcPr>
                <w:p w:rsidR="001404DE" w:rsidRPr="001404DE" w:rsidRDefault="001404DE" w:rsidP="001404DE">
                  <w:pPr>
                    <w:widowControl w:val="0"/>
                    <w:autoSpaceDE w:val="0"/>
                    <w:autoSpaceDN w:val="0"/>
                    <w:adjustRightInd w:val="0"/>
                    <w:spacing w:before="120" w:after="120"/>
                    <w:jc w:val="center"/>
                    <w:rPr>
                      <w:rFonts w:ascii="Times New Roman" w:hAnsi="Times New Roman" w:cs="Times New Roman"/>
                      <w:b/>
                      <w:sz w:val="20"/>
                      <w:szCs w:val="20"/>
                    </w:rPr>
                  </w:pPr>
                  <w:r w:rsidRPr="001404DE">
                    <w:rPr>
                      <w:rFonts w:ascii="Times New Roman" w:hAnsi="Times New Roman" w:cs="Times New Roman"/>
                      <w:b/>
                      <w:sz w:val="20"/>
                      <w:szCs w:val="20"/>
                    </w:rPr>
                    <w:t>Due Date</w:t>
                  </w:r>
                </w:p>
              </w:tc>
            </w:tr>
            <w:tr w:rsidR="001404DE" w:rsidRPr="001404DE" w:rsidTr="00A6631B">
              <w:tc>
                <w:tcPr>
                  <w:tcW w:w="4484" w:type="dxa"/>
                </w:tcPr>
                <w:p w:rsidR="001404DE" w:rsidRPr="001404DE" w:rsidRDefault="001404DE" w:rsidP="001404DE">
                  <w:pPr>
                    <w:widowControl w:val="0"/>
                    <w:autoSpaceDE w:val="0"/>
                    <w:autoSpaceDN w:val="0"/>
                    <w:adjustRightInd w:val="0"/>
                    <w:spacing w:before="120" w:after="120"/>
                    <w:jc w:val="center"/>
                    <w:rPr>
                      <w:rFonts w:ascii="Times New Roman" w:hAnsi="Times New Roman" w:cs="Times New Roman"/>
                      <w:sz w:val="20"/>
                      <w:szCs w:val="20"/>
                    </w:rPr>
                  </w:pPr>
                  <w:r w:rsidRPr="001404DE">
                    <w:rPr>
                      <w:rFonts w:ascii="Times New Roman" w:hAnsi="Times New Roman" w:cs="Times New Roman"/>
                      <w:sz w:val="20"/>
                      <w:szCs w:val="20"/>
                    </w:rPr>
                    <w:t>Critique</w:t>
                  </w:r>
                </w:p>
              </w:tc>
              <w:tc>
                <w:tcPr>
                  <w:tcW w:w="4485" w:type="dxa"/>
                </w:tcPr>
                <w:p w:rsidR="001404DE" w:rsidRPr="001404DE" w:rsidRDefault="001404DE" w:rsidP="001404DE">
                  <w:pPr>
                    <w:widowControl w:val="0"/>
                    <w:tabs>
                      <w:tab w:val="left" w:pos="420"/>
                      <w:tab w:val="center" w:pos="2134"/>
                    </w:tabs>
                    <w:autoSpaceDE w:val="0"/>
                    <w:autoSpaceDN w:val="0"/>
                    <w:adjustRightInd w:val="0"/>
                    <w:spacing w:before="120" w:after="120"/>
                    <w:rPr>
                      <w:rFonts w:ascii="Times New Roman" w:hAnsi="Times New Roman" w:cs="Times New Roman"/>
                      <w:sz w:val="20"/>
                      <w:szCs w:val="20"/>
                    </w:rPr>
                  </w:pPr>
                  <w:r w:rsidRPr="001404DE">
                    <w:rPr>
                      <w:rFonts w:ascii="Times New Roman" w:hAnsi="Times New Roman" w:cs="Times New Roman"/>
                      <w:sz w:val="20"/>
                      <w:szCs w:val="20"/>
                    </w:rPr>
                    <w:t>November 1</w:t>
                  </w:r>
                </w:p>
              </w:tc>
            </w:tr>
          </w:tbl>
          <w:p w:rsidR="001404DE" w:rsidRPr="00D97D4A" w:rsidRDefault="001404DE" w:rsidP="00D97D4A">
            <w:pPr>
              <w:widowControl w:val="0"/>
              <w:autoSpaceDE w:val="0"/>
              <w:autoSpaceDN w:val="0"/>
              <w:adjustRightInd w:val="0"/>
              <w:spacing w:before="120" w:after="120"/>
              <w:rPr>
                <w:rFonts w:ascii="Franklin Gothic Book" w:hAnsi="Franklin Gothic Book" w:cs="Times New Roman"/>
                <w:color w:val="0070C0"/>
              </w:rPr>
            </w:pPr>
          </w:p>
          <w:permEnd w:id="1549209419"/>
          <w:p w:rsidR="00D97D4A" w:rsidRPr="00D97D4A" w:rsidRDefault="00D97D4A" w:rsidP="00D97D4A">
            <w:pPr>
              <w:pStyle w:val="Default"/>
              <w:spacing w:before="120" w:after="120"/>
              <w:rPr>
                <w:rFonts w:ascii="Franklin Gothic Book" w:hAnsi="Franklin Gothic Book"/>
                <w:color w:val="8064A2" w:themeColor="accent4"/>
                <w:sz w:val="22"/>
                <w:szCs w:val="22"/>
              </w:rPr>
            </w:pPr>
            <w:r w:rsidRPr="00D97D4A">
              <w:rPr>
                <w:rFonts w:ascii="Franklin Gothic Book" w:hAnsi="Franklin Gothic Book"/>
                <w:color w:val="8064A2" w:themeColor="accent4"/>
                <w:sz w:val="22"/>
                <w:szCs w:val="22"/>
              </w:rPr>
              <w:t xml:space="preserve"> </w:t>
            </w:r>
            <w:r w:rsidRPr="00D97D4A">
              <w:rPr>
                <w:rFonts w:ascii="Franklin Gothic Book" w:hAnsi="Franklin Gothic Book"/>
                <w:color w:val="8064A2" w:themeColor="accent4"/>
                <w:sz w:val="22"/>
                <w:szCs w:val="22"/>
              </w:rPr>
              <w:tab/>
              <w:t xml:space="preserve"> </w:t>
            </w:r>
          </w:p>
          <w:p w:rsidR="00D97D4A" w:rsidRPr="00D97D4A" w:rsidRDefault="00D97D4A" w:rsidP="00D97D4A">
            <w:pPr>
              <w:pStyle w:val="Default"/>
              <w:spacing w:before="120" w:after="120"/>
              <w:rPr>
                <w:rFonts w:ascii="Franklin Gothic Book" w:hAnsi="Franklin Gothic Book"/>
                <w:sz w:val="22"/>
                <w:szCs w:val="22"/>
                <w:u w:val="single"/>
              </w:rPr>
            </w:pPr>
            <w:r w:rsidRPr="00D97D4A">
              <w:rPr>
                <w:rFonts w:ascii="Franklin Gothic Book" w:hAnsi="Franklin Gothic Book"/>
                <w:b/>
                <w:bCs/>
                <w:sz w:val="22"/>
                <w:szCs w:val="22"/>
                <w:u w:val="single"/>
              </w:rPr>
              <w:t>Unit Three: Comparative Critique</w:t>
            </w:r>
            <w:r w:rsidR="00DF6A2A">
              <w:rPr>
                <w:rFonts w:ascii="Franklin Gothic Book" w:hAnsi="Franklin Gothic Book"/>
                <w:b/>
                <w:bCs/>
                <w:sz w:val="22"/>
                <w:szCs w:val="22"/>
                <w:u w:val="single"/>
              </w:rPr>
              <w:t xml:space="preserve"> </w:t>
            </w:r>
            <w:r w:rsidRPr="00D97D4A">
              <w:rPr>
                <w:rFonts w:ascii="Franklin Gothic Book" w:hAnsi="Franklin Gothic Book"/>
                <w:b/>
                <w:bCs/>
                <w:sz w:val="22"/>
                <w:szCs w:val="22"/>
                <w:u w:val="single"/>
              </w:rPr>
              <w:t xml:space="preserve"> </w:t>
            </w:r>
            <w:permStart w:id="1745896271" w:edGrp="everyone"/>
            <w:r w:rsidR="00DF6A2A">
              <w:rPr>
                <w:rFonts w:ascii="Franklin Gothic Book" w:hAnsi="Franklin Gothic Book"/>
                <w:b/>
                <w:bCs/>
                <w:sz w:val="22"/>
                <w:szCs w:val="22"/>
                <w:u w:val="single"/>
              </w:rPr>
              <w:t>–</w:t>
            </w:r>
            <w:r w:rsidR="00DB2098">
              <w:rPr>
                <w:rFonts w:ascii="Franklin Gothic Book" w:eastAsiaTheme="minorHAnsi" w:hAnsi="Franklin Gothic Book"/>
                <w:color w:val="0070C0"/>
                <w:sz w:val="22"/>
                <w:szCs w:val="22"/>
                <w:u w:val="single"/>
              </w:rPr>
              <w:t>Consumerism</w:t>
            </w:r>
            <w:r w:rsidRPr="00D97D4A">
              <w:rPr>
                <w:rFonts w:ascii="Franklin Gothic Book" w:eastAsiaTheme="minorHAnsi" w:hAnsi="Franklin Gothic Book"/>
                <w:color w:val="0070C0"/>
                <w:sz w:val="22"/>
                <w:szCs w:val="22"/>
                <w:u w:val="single"/>
              </w:rPr>
              <w:t>]</w:t>
            </w:r>
            <w:r w:rsidRPr="00D97D4A">
              <w:rPr>
                <w:rFonts w:ascii="Franklin Gothic Book" w:hAnsi="Franklin Gothic Book"/>
                <w:b/>
                <w:bCs/>
                <w:sz w:val="22"/>
                <w:szCs w:val="22"/>
                <w:u w:val="single"/>
              </w:rPr>
              <w:t xml:space="preserve"> </w:t>
            </w:r>
            <w:permEnd w:id="1745896271"/>
          </w:p>
          <w:tbl>
            <w:tblPr>
              <w:tblStyle w:val="TableGrid"/>
              <w:tblW w:w="0" w:type="auto"/>
              <w:tblLook w:val="04A0" w:firstRow="1" w:lastRow="0" w:firstColumn="1" w:lastColumn="0" w:noHBand="0" w:noVBand="1"/>
            </w:tblPr>
            <w:tblGrid>
              <w:gridCol w:w="4484"/>
              <w:gridCol w:w="4484"/>
            </w:tblGrid>
            <w:tr w:rsidR="001404DE" w:rsidRPr="001404DE" w:rsidTr="00A6631B">
              <w:tc>
                <w:tcPr>
                  <w:tcW w:w="4484" w:type="dxa"/>
                </w:tcPr>
                <w:p w:rsidR="001404DE" w:rsidRPr="001404DE" w:rsidRDefault="001404DE" w:rsidP="001404DE">
                  <w:pPr>
                    <w:widowControl w:val="0"/>
                    <w:autoSpaceDE w:val="0"/>
                    <w:autoSpaceDN w:val="0"/>
                    <w:adjustRightInd w:val="0"/>
                    <w:spacing w:before="120" w:after="120"/>
                    <w:jc w:val="center"/>
                    <w:rPr>
                      <w:rFonts w:ascii="Times New Roman" w:hAnsi="Times New Roman" w:cs="Times New Roman"/>
                      <w:b/>
                      <w:sz w:val="20"/>
                      <w:szCs w:val="20"/>
                    </w:rPr>
                  </w:pPr>
                  <w:permStart w:id="2079943009" w:edGrp="everyone"/>
                  <w:r w:rsidRPr="001404DE">
                    <w:rPr>
                      <w:rFonts w:ascii="Times New Roman" w:hAnsi="Times New Roman" w:cs="Times New Roman"/>
                      <w:b/>
                      <w:sz w:val="20"/>
                      <w:szCs w:val="20"/>
                    </w:rPr>
                    <w:t>Reading</w:t>
                  </w:r>
                </w:p>
              </w:tc>
              <w:tc>
                <w:tcPr>
                  <w:tcW w:w="4484" w:type="dxa"/>
                </w:tcPr>
                <w:p w:rsidR="001404DE" w:rsidRPr="001404DE" w:rsidRDefault="001404DE" w:rsidP="001404DE">
                  <w:pPr>
                    <w:widowControl w:val="0"/>
                    <w:autoSpaceDE w:val="0"/>
                    <w:autoSpaceDN w:val="0"/>
                    <w:adjustRightInd w:val="0"/>
                    <w:spacing w:before="120" w:after="120"/>
                    <w:jc w:val="center"/>
                    <w:rPr>
                      <w:rFonts w:ascii="Times New Roman" w:hAnsi="Times New Roman" w:cs="Times New Roman"/>
                      <w:b/>
                      <w:sz w:val="20"/>
                      <w:szCs w:val="20"/>
                    </w:rPr>
                  </w:pPr>
                  <w:r w:rsidRPr="001404DE">
                    <w:rPr>
                      <w:rFonts w:ascii="Times New Roman" w:hAnsi="Times New Roman" w:cs="Times New Roman"/>
                      <w:b/>
                      <w:sz w:val="20"/>
                      <w:szCs w:val="20"/>
                    </w:rPr>
                    <w:t>Due Date</w:t>
                  </w:r>
                </w:p>
              </w:tc>
            </w:tr>
            <w:tr w:rsidR="00073AEE" w:rsidRPr="001404DE" w:rsidTr="00A6631B">
              <w:tc>
                <w:tcPr>
                  <w:tcW w:w="4484" w:type="dxa"/>
                </w:tcPr>
                <w:p w:rsidR="00073AEE" w:rsidRDefault="00073AEE" w:rsidP="00073AEE">
                  <w:pPr>
                    <w:rPr>
                      <w:rFonts w:ascii="Times New Roman" w:eastAsia="Times New Roman" w:hAnsi="Times New Roman"/>
                      <w:sz w:val="20"/>
                      <w:szCs w:val="20"/>
                    </w:rPr>
                  </w:pPr>
                  <w:r>
                    <w:rPr>
                      <w:rFonts w:ascii="Times New Roman" w:eastAsia="Times New Roman" w:hAnsi="Times New Roman"/>
                      <w:sz w:val="20"/>
                      <w:szCs w:val="20"/>
                    </w:rPr>
                    <w:t>“Six Strategies for Analyzing Sources” (Ch. 7)</w:t>
                  </w:r>
                </w:p>
                <w:p w:rsidR="00073AEE" w:rsidRPr="001404DE" w:rsidRDefault="00073AEE" w:rsidP="001404DE">
                  <w:pPr>
                    <w:widowControl w:val="0"/>
                    <w:autoSpaceDE w:val="0"/>
                    <w:autoSpaceDN w:val="0"/>
                    <w:adjustRightInd w:val="0"/>
                    <w:spacing w:before="120" w:after="120"/>
                    <w:jc w:val="center"/>
                    <w:rPr>
                      <w:rFonts w:ascii="Times New Roman" w:hAnsi="Times New Roman" w:cs="Times New Roman"/>
                      <w:b/>
                      <w:sz w:val="20"/>
                      <w:szCs w:val="20"/>
                    </w:rPr>
                  </w:pPr>
                </w:p>
              </w:tc>
              <w:tc>
                <w:tcPr>
                  <w:tcW w:w="4484" w:type="dxa"/>
                </w:tcPr>
                <w:p w:rsidR="00073AEE" w:rsidRPr="00073AEE" w:rsidRDefault="00073AEE" w:rsidP="00073AEE">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November 3</w:t>
                  </w:r>
                </w:p>
              </w:tc>
            </w:tr>
            <w:tr w:rsidR="00073AEE" w:rsidRPr="001404DE" w:rsidTr="00A6631B">
              <w:tc>
                <w:tcPr>
                  <w:tcW w:w="4484" w:type="dxa"/>
                </w:tcPr>
                <w:p w:rsidR="00073AEE" w:rsidRPr="001404DE" w:rsidRDefault="00073AEE" w:rsidP="00073AEE">
                  <w:pPr>
                    <w:widowControl w:val="0"/>
                    <w:autoSpaceDE w:val="0"/>
                    <w:autoSpaceDN w:val="0"/>
                    <w:adjustRightInd w:val="0"/>
                    <w:spacing w:before="120" w:after="120"/>
                    <w:rPr>
                      <w:rFonts w:ascii="Times New Roman" w:hAnsi="Times New Roman" w:cs="Times New Roman"/>
                      <w:b/>
                      <w:sz w:val="20"/>
                      <w:szCs w:val="20"/>
                    </w:rPr>
                  </w:pPr>
                  <w:r>
                    <w:rPr>
                      <w:rFonts w:ascii="Times New Roman" w:eastAsia="Times New Roman" w:hAnsi="Times New Roman"/>
                      <w:sz w:val="20"/>
                      <w:szCs w:val="20"/>
                    </w:rPr>
                    <w:t>“Linking Evidence and Claims” (Ch. 4)</w:t>
                  </w:r>
                </w:p>
              </w:tc>
              <w:tc>
                <w:tcPr>
                  <w:tcW w:w="4484" w:type="dxa"/>
                </w:tcPr>
                <w:p w:rsidR="00073AEE" w:rsidRPr="00073AEE" w:rsidRDefault="00073AEE" w:rsidP="00073AEE">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November 5</w:t>
                  </w:r>
                </w:p>
              </w:tc>
            </w:tr>
            <w:tr w:rsidR="00073AEE" w:rsidRPr="001404DE" w:rsidTr="00A6631B">
              <w:tc>
                <w:tcPr>
                  <w:tcW w:w="4484" w:type="dxa"/>
                </w:tcPr>
                <w:p w:rsidR="00073AEE" w:rsidRDefault="00073AEE" w:rsidP="00073AEE">
                  <w:pPr>
                    <w:widowControl w:val="0"/>
                    <w:autoSpaceDE w:val="0"/>
                    <w:autoSpaceDN w:val="0"/>
                    <w:adjustRightInd w:val="0"/>
                    <w:spacing w:before="120" w:after="120"/>
                    <w:rPr>
                      <w:rFonts w:ascii="Times New Roman" w:hAnsi="Times New Roman" w:cs="Times New Roman"/>
                      <w:i/>
                      <w:sz w:val="20"/>
                      <w:szCs w:val="20"/>
                    </w:rPr>
                  </w:pPr>
                  <w:r>
                    <w:rPr>
                      <w:rFonts w:ascii="Times New Roman" w:hAnsi="Times New Roman" w:cs="Times New Roman"/>
                      <w:i/>
                      <w:sz w:val="20"/>
                      <w:szCs w:val="20"/>
                    </w:rPr>
                    <w:t>“The Mall as Setting for Authentic Life”</w:t>
                  </w:r>
                </w:p>
                <w:p w:rsidR="00073AEE" w:rsidRPr="00073AEE" w:rsidRDefault="00073AEE" w:rsidP="00073AEE">
                  <w:pPr>
                    <w:widowControl w:val="0"/>
                    <w:autoSpaceDE w:val="0"/>
                    <w:autoSpaceDN w:val="0"/>
                    <w:adjustRightInd w:val="0"/>
                    <w:spacing w:before="120" w:after="120"/>
                    <w:rPr>
                      <w:rFonts w:ascii="Times New Roman" w:hAnsi="Times New Roman" w:cs="Times New Roman"/>
                      <w:i/>
                      <w:sz w:val="20"/>
                      <w:szCs w:val="20"/>
                    </w:rPr>
                  </w:pPr>
                  <w:r>
                    <w:rPr>
                      <w:rFonts w:ascii="Times New Roman" w:hAnsi="Times New Roman" w:cs="Times New Roman"/>
                      <w:i/>
                      <w:sz w:val="20"/>
                      <w:szCs w:val="20"/>
                    </w:rPr>
                    <w:t>Double Entry Journal</w:t>
                  </w:r>
                </w:p>
              </w:tc>
              <w:tc>
                <w:tcPr>
                  <w:tcW w:w="4484" w:type="dxa"/>
                </w:tcPr>
                <w:p w:rsidR="00073AEE" w:rsidRPr="00073AEE" w:rsidRDefault="00073AEE" w:rsidP="00073AEE">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November 9</w:t>
                  </w:r>
                </w:p>
              </w:tc>
            </w:tr>
            <w:tr w:rsidR="00073AEE" w:rsidRPr="001404DE" w:rsidTr="00A6631B">
              <w:tc>
                <w:tcPr>
                  <w:tcW w:w="4484" w:type="dxa"/>
                </w:tcPr>
                <w:p w:rsidR="00073AEE" w:rsidRPr="001404DE" w:rsidRDefault="00073AEE" w:rsidP="00073AEE">
                  <w:pPr>
                    <w:rPr>
                      <w:rFonts w:ascii="Times New Roman" w:hAnsi="Times New Roman" w:cs="Times New Roman"/>
                      <w:b/>
                      <w:sz w:val="20"/>
                      <w:szCs w:val="20"/>
                    </w:rPr>
                  </w:pPr>
                  <w:r>
                    <w:rPr>
                      <w:rFonts w:ascii="Times New Roman" w:eastAsia="Times New Roman" w:hAnsi="Times New Roman"/>
                      <w:sz w:val="20"/>
                      <w:szCs w:val="20"/>
                    </w:rPr>
                    <w:t>“Doing 1 on 10” (Ch. 4 )</w:t>
                  </w:r>
                </w:p>
              </w:tc>
              <w:tc>
                <w:tcPr>
                  <w:tcW w:w="4484" w:type="dxa"/>
                </w:tcPr>
                <w:p w:rsidR="00073AEE" w:rsidRPr="00073AEE" w:rsidRDefault="00073AEE" w:rsidP="00073AEE">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November 11</w:t>
                  </w:r>
                </w:p>
              </w:tc>
            </w:tr>
            <w:tr w:rsidR="00073AEE" w:rsidRPr="001404DE" w:rsidTr="00A6631B">
              <w:tc>
                <w:tcPr>
                  <w:tcW w:w="4484" w:type="dxa"/>
                </w:tcPr>
                <w:p w:rsidR="00073AEE" w:rsidRPr="00073AEE" w:rsidRDefault="00073AEE" w:rsidP="00073AEE">
                  <w:pPr>
                    <w:rPr>
                      <w:rFonts w:ascii="Times New Roman" w:eastAsia="Times New Roman" w:hAnsi="Times New Roman"/>
                      <w:i/>
                      <w:sz w:val="20"/>
                      <w:szCs w:val="20"/>
                    </w:rPr>
                  </w:pPr>
                  <w:r>
                    <w:rPr>
                      <w:rFonts w:ascii="Times New Roman" w:eastAsia="Times New Roman" w:hAnsi="Times New Roman"/>
                      <w:sz w:val="20"/>
                      <w:szCs w:val="20"/>
                    </w:rPr>
                    <w:lastRenderedPageBreak/>
                    <w:t>“</w:t>
                  </w:r>
                  <w:r w:rsidRPr="00073AEE">
                    <w:rPr>
                      <w:rFonts w:ascii="Times New Roman" w:eastAsia="Times New Roman" w:hAnsi="Times New Roman"/>
                      <w:i/>
                      <w:sz w:val="20"/>
                      <w:szCs w:val="20"/>
                    </w:rPr>
                    <w:t>Endured. Encyclopedic. Enclosed: One Week at the Mall of America”</w:t>
                  </w:r>
                </w:p>
                <w:p w:rsidR="00073AEE" w:rsidRPr="00073AEE" w:rsidRDefault="00073AEE" w:rsidP="00073AEE">
                  <w:pPr>
                    <w:rPr>
                      <w:rFonts w:ascii="Times New Roman" w:eastAsia="Times New Roman" w:hAnsi="Times New Roman"/>
                      <w:i/>
                      <w:sz w:val="20"/>
                      <w:szCs w:val="20"/>
                    </w:rPr>
                  </w:pPr>
                  <w:r w:rsidRPr="00073AEE">
                    <w:rPr>
                      <w:rFonts w:ascii="Times New Roman" w:eastAsia="Times New Roman" w:hAnsi="Times New Roman"/>
                      <w:i/>
                      <w:sz w:val="20"/>
                      <w:szCs w:val="20"/>
                    </w:rPr>
                    <w:t>Double Entry Journal</w:t>
                  </w:r>
                </w:p>
                <w:p w:rsidR="00073AEE" w:rsidRDefault="00073AEE" w:rsidP="00073AEE">
                  <w:pPr>
                    <w:rPr>
                      <w:rFonts w:ascii="Times New Roman" w:eastAsia="Times New Roman" w:hAnsi="Times New Roman"/>
                      <w:sz w:val="20"/>
                      <w:szCs w:val="20"/>
                    </w:rPr>
                  </w:pPr>
                </w:p>
              </w:tc>
              <w:tc>
                <w:tcPr>
                  <w:tcW w:w="4484" w:type="dxa"/>
                </w:tcPr>
                <w:p w:rsidR="00073AEE" w:rsidRDefault="00073AEE" w:rsidP="00073AEE">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November 13</w:t>
                  </w:r>
                </w:p>
              </w:tc>
            </w:tr>
            <w:tr w:rsidR="001404DE" w:rsidRPr="001404DE" w:rsidTr="00A6631B">
              <w:tc>
                <w:tcPr>
                  <w:tcW w:w="4484" w:type="dxa"/>
                </w:tcPr>
                <w:p w:rsidR="001404DE" w:rsidRPr="00073AEE" w:rsidRDefault="00073AEE" w:rsidP="00073AEE">
                  <w:pPr>
                    <w:rPr>
                      <w:rFonts w:ascii="Times New Roman" w:eastAsia="Times New Roman" w:hAnsi="Times New Roman"/>
                      <w:sz w:val="20"/>
                      <w:szCs w:val="20"/>
                    </w:rPr>
                  </w:pPr>
                  <w:r>
                    <w:rPr>
                      <w:rFonts w:ascii="Times New Roman" w:eastAsia="Times New Roman" w:hAnsi="Times New Roman"/>
                      <w:sz w:val="20"/>
                      <w:szCs w:val="20"/>
                    </w:rPr>
                    <w:t xml:space="preserve"> “Comparison/Contrast” (Ch. 3) </w:t>
                  </w:r>
                </w:p>
              </w:tc>
              <w:tc>
                <w:tcPr>
                  <w:tcW w:w="4484" w:type="dxa"/>
                </w:tcPr>
                <w:p w:rsidR="001404DE" w:rsidRPr="00073AEE" w:rsidRDefault="00073AEE" w:rsidP="00073AEE">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November 16</w:t>
                  </w:r>
                </w:p>
              </w:tc>
            </w:tr>
            <w:tr w:rsidR="00073AEE" w:rsidRPr="001404DE" w:rsidTr="00A6631B">
              <w:tc>
                <w:tcPr>
                  <w:tcW w:w="4484" w:type="dxa"/>
                </w:tcPr>
                <w:p w:rsidR="00073AEE" w:rsidRDefault="00073AEE" w:rsidP="00073AEE">
                  <w:pPr>
                    <w:rPr>
                      <w:rFonts w:ascii="Times New Roman" w:eastAsia="Times New Roman" w:hAnsi="Times New Roman"/>
                      <w:sz w:val="20"/>
                      <w:szCs w:val="20"/>
                    </w:rPr>
                  </w:pPr>
                  <w:r>
                    <w:rPr>
                      <w:rFonts w:ascii="Times New Roman" w:eastAsia="Times New Roman" w:hAnsi="Times New Roman"/>
                      <w:sz w:val="20"/>
                      <w:szCs w:val="20"/>
                    </w:rPr>
                    <w:t>Writing a Critique</w:t>
                  </w:r>
                </w:p>
              </w:tc>
              <w:tc>
                <w:tcPr>
                  <w:tcW w:w="4484" w:type="dxa"/>
                </w:tcPr>
                <w:p w:rsidR="00073AEE" w:rsidRDefault="00073AEE" w:rsidP="00073AEE">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November 17</w:t>
                  </w:r>
                </w:p>
              </w:tc>
            </w:tr>
          </w:tbl>
          <w:p w:rsidR="00D97D4A" w:rsidRPr="00D97D4A" w:rsidRDefault="00D97D4A" w:rsidP="00D97D4A">
            <w:pPr>
              <w:widowControl w:val="0"/>
              <w:autoSpaceDE w:val="0"/>
              <w:autoSpaceDN w:val="0"/>
              <w:adjustRightInd w:val="0"/>
              <w:spacing w:before="120" w:after="120"/>
              <w:rPr>
                <w:rFonts w:ascii="Franklin Gothic Book" w:hAnsi="Franklin Gothic Book" w:cs="Times New Roman"/>
                <w:color w:val="0070C0"/>
              </w:rPr>
            </w:pPr>
            <w:r w:rsidRPr="00D97D4A">
              <w:rPr>
                <w:rFonts w:ascii="Franklin Gothic Book" w:hAnsi="Franklin Gothic Book" w:cs="Times New Roman"/>
                <w:color w:val="0070C0"/>
              </w:rPr>
              <w:t xml:space="preserve">  </w:t>
            </w:r>
          </w:p>
          <w:tbl>
            <w:tblPr>
              <w:tblStyle w:val="TableGrid"/>
              <w:tblW w:w="0" w:type="auto"/>
              <w:tblLook w:val="04A0" w:firstRow="1" w:lastRow="0" w:firstColumn="1" w:lastColumn="0" w:noHBand="0" w:noVBand="1"/>
            </w:tblPr>
            <w:tblGrid>
              <w:gridCol w:w="4484"/>
              <w:gridCol w:w="4485"/>
            </w:tblGrid>
            <w:tr w:rsidR="00073AEE" w:rsidRPr="001404DE" w:rsidTr="00A6631B">
              <w:tc>
                <w:tcPr>
                  <w:tcW w:w="4484" w:type="dxa"/>
                </w:tcPr>
                <w:p w:rsidR="00073AEE" w:rsidRPr="001404DE" w:rsidRDefault="00073AEE" w:rsidP="00073AEE">
                  <w:pPr>
                    <w:widowControl w:val="0"/>
                    <w:autoSpaceDE w:val="0"/>
                    <w:autoSpaceDN w:val="0"/>
                    <w:adjustRightInd w:val="0"/>
                    <w:spacing w:before="120" w:after="120"/>
                    <w:jc w:val="center"/>
                    <w:rPr>
                      <w:rFonts w:ascii="Times New Roman" w:hAnsi="Times New Roman" w:cs="Times New Roman"/>
                      <w:b/>
                      <w:sz w:val="20"/>
                      <w:szCs w:val="20"/>
                    </w:rPr>
                  </w:pPr>
                  <w:r w:rsidRPr="001404DE">
                    <w:rPr>
                      <w:rFonts w:ascii="Times New Roman" w:hAnsi="Times New Roman" w:cs="Times New Roman"/>
                      <w:b/>
                      <w:sz w:val="20"/>
                      <w:szCs w:val="20"/>
                    </w:rPr>
                    <w:t>Writing</w:t>
                  </w:r>
                </w:p>
              </w:tc>
              <w:tc>
                <w:tcPr>
                  <w:tcW w:w="4485" w:type="dxa"/>
                </w:tcPr>
                <w:p w:rsidR="00073AEE" w:rsidRPr="001404DE" w:rsidRDefault="00073AEE" w:rsidP="00073AEE">
                  <w:pPr>
                    <w:widowControl w:val="0"/>
                    <w:autoSpaceDE w:val="0"/>
                    <w:autoSpaceDN w:val="0"/>
                    <w:adjustRightInd w:val="0"/>
                    <w:spacing w:before="120" w:after="120"/>
                    <w:jc w:val="center"/>
                    <w:rPr>
                      <w:rFonts w:ascii="Times New Roman" w:hAnsi="Times New Roman" w:cs="Times New Roman"/>
                      <w:b/>
                      <w:sz w:val="20"/>
                      <w:szCs w:val="20"/>
                    </w:rPr>
                  </w:pPr>
                  <w:r w:rsidRPr="001404DE">
                    <w:rPr>
                      <w:rFonts w:ascii="Times New Roman" w:hAnsi="Times New Roman" w:cs="Times New Roman"/>
                      <w:b/>
                      <w:sz w:val="20"/>
                      <w:szCs w:val="20"/>
                    </w:rPr>
                    <w:t>Due Date</w:t>
                  </w:r>
                </w:p>
              </w:tc>
            </w:tr>
            <w:tr w:rsidR="00073AEE" w:rsidRPr="001404DE" w:rsidTr="00A6631B">
              <w:tc>
                <w:tcPr>
                  <w:tcW w:w="4484" w:type="dxa"/>
                </w:tcPr>
                <w:p w:rsidR="00073AEE" w:rsidRPr="001404DE" w:rsidRDefault="00073AEE" w:rsidP="00073AEE">
                  <w:pPr>
                    <w:widowControl w:val="0"/>
                    <w:autoSpaceDE w:val="0"/>
                    <w:autoSpaceDN w:val="0"/>
                    <w:adjustRightInd w:val="0"/>
                    <w:spacing w:before="120" w:after="120"/>
                    <w:jc w:val="center"/>
                    <w:rPr>
                      <w:rFonts w:ascii="Times New Roman" w:hAnsi="Times New Roman" w:cs="Times New Roman"/>
                      <w:sz w:val="20"/>
                      <w:szCs w:val="20"/>
                    </w:rPr>
                  </w:pPr>
                  <w:r>
                    <w:rPr>
                      <w:rFonts w:ascii="Times New Roman" w:hAnsi="Times New Roman" w:cs="Times New Roman"/>
                      <w:sz w:val="20"/>
                      <w:szCs w:val="20"/>
                    </w:rPr>
                    <w:t xml:space="preserve">Comparative </w:t>
                  </w:r>
                  <w:r w:rsidRPr="001404DE">
                    <w:rPr>
                      <w:rFonts w:ascii="Times New Roman" w:hAnsi="Times New Roman" w:cs="Times New Roman"/>
                      <w:sz w:val="20"/>
                      <w:szCs w:val="20"/>
                    </w:rPr>
                    <w:t>Critique</w:t>
                  </w:r>
                </w:p>
              </w:tc>
              <w:tc>
                <w:tcPr>
                  <w:tcW w:w="4485" w:type="dxa"/>
                </w:tcPr>
                <w:p w:rsidR="00073AEE" w:rsidRPr="001404DE" w:rsidRDefault="00073AEE" w:rsidP="00073AEE">
                  <w:pPr>
                    <w:widowControl w:val="0"/>
                    <w:tabs>
                      <w:tab w:val="left" w:pos="420"/>
                      <w:tab w:val="center" w:pos="2134"/>
                    </w:tabs>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November 24</w:t>
                  </w:r>
                </w:p>
              </w:tc>
            </w:tr>
          </w:tbl>
          <w:permEnd w:id="2079943009"/>
          <w:p w:rsidR="00D97D4A" w:rsidRPr="00D97D4A" w:rsidRDefault="00D97D4A" w:rsidP="00D97D4A">
            <w:pPr>
              <w:pStyle w:val="Default"/>
              <w:spacing w:before="120" w:after="120"/>
              <w:rPr>
                <w:rFonts w:ascii="Franklin Gothic Book" w:hAnsi="Franklin Gothic Book"/>
                <w:sz w:val="22"/>
                <w:szCs w:val="22"/>
              </w:rPr>
            </w:pPr>
            <w:r w:rsidRPr="00D97D4A">
              <w:rPr>
                <w:rFonts w:ascii="Franklin Gothic Book" w:hAnsi="Franklin Gothic Book"/>
                <w:sz w:val="22"/>
                <w:szCs w:val="22"/>
              </w:rPr>
              <w:t xml:space="preserve"> </w:t>
            </w:r>
            <w:r w:rsidRPr="00D97D4A">
              <w:rPr>
                <w:rFonts w:ascii="Franklin Gothic Book" w:hAnsi="Franklin Gothic Book"/>
                <w:sz w:val="22"/>
                <w:szCs w:val="22"/>
              </w:rPr>
              <w:tab/>
              <w:t xml:space="preserve"> </w:t>
            </w:r>
          </w:p>
          <w:p w:rsidR="00D97D4A" w:rsidRPr="00D97D4A" w:rsidRDefault="00D97D4A" w:rsidP="00D97D4A">
            <w:pPr>
              <w:pStyle w:val="Default"/>
              <w:spacing w:before="120" w:after="120"/>
              <w:rPr>
                <w:rFonts w:ascii="Franklin Gothic Book" w:hAnsi="Franklin Gothic Book"/>
                <w:sz w:val="22"/>
                <w:szCs w:val="22"/>
              </w:rPr>
            </w:pPr>
            <w:r w:rsidRPr="00D97D4A">
              <w:rPr>
                <w:rFonts w:ascii="Franklin Gothic Book" w:hAnsi="Franklin Gothic Book"/>
                <w:b/>
                <w:bCs/>
                <w:sz w:val="22"/>
                <w:szCs w:val="22"/>
                <w:u w:val="single"/>
              </w:rPr>
              <w:t>Unit Four: Comparative Analysis</w:t>
            </w:r>
            <w:r w:rsidR="00DF6A2A">
              <w:rPr>
                <w:rFonts w:ascii="Franklin Gothic Book" w:hAnsi="Franklin Gothic Book"/>
                <w:b/>
                <w:bCs/>
                <w:sz w:val="22"/>
                <w:szCs w:val="22"/>
                <w:u w:val="single"/>
              </w:rPr>
              <w:t xml:space="preserve"> </w:t>
            </w:r>
            <w:r w:rsidRPr="00D97D4A">
              <w:rPr>
                <w:rFonts w:ascii="Franklin Gothic Book" w:hAnsi="Franklin Gothic Book"/>
                <w:b/>
                <w:bCs/>
                <w:sz w:val="22"/>
                <w:szCs w:val="22"/>
                <w:u w:val="single"/>
              </w:rPr>
              <w:t xml:space="preserve"> </w:t>
            </w:r>
            <w:permStart w:id="2114475240" w:edGrp="everyone"/>
            <w:r w:rsidRPr="00D97D4A">
              <w:rPr>
                <w:rFonts w:ascii="Franklin Gothic Book" w:hAnsi="Franklin Gothic Book"/>
                <w:b/>
                <w:bCs/>
                <w:sz w:val="22"/>
                <w:szCs w:val="22"/>
                <w:u w:val="single"/>
              </w:rPr>
              <w:t xml:space="preserve">– </w:t>
            </w:r>
            <w:r w:rsidR="00DB2098">
              <w:rPr>
                <w:rFonts w:ascii="Franklin Gothic Book" w:eastAsiaTheme="minorHAnsi" w:hAnsi="Franklin Gothic Book"/>
                <w:color w:val="0070C0"/>
                <w:sz w:val="22"/>
                <w:szCs w:val="22"/>
                <w:u w:val="single"/>
              </w:rPr>
              <w:t>Obedience to Authority</w:t>
            </w:r>
            <w:r w:rsidRPr="00D97D4A">
              <w:rPr>
                <w:rFonts w:ascii="Franklin Gothic Book" w:eastAsiaTheme="minorHAnsi" w:hAnsi="Franklin Gothic Book"/>
                <w:color w:val="0070C0"/>
                <w:sz w:val="22"/>
                <w:szCs w:val="22"/>
                <w:u w:val="single"/>
              </w:rPr>
              <w:t>]</w:t>
            </w:r>
            <w:permEnd w:id="2114475240"/>
          </w:p>
          <w:tbl>
            <w:tblPr>
              <w:tblStyle w:val="TableGrid"/>
              <w:tblW w:w="0" w:type="auto"/>
              <w:tblLook w:val="04A0" w:firstRow="1" w:lastRow="0" w:firstColumn="1" w:lastColumn="0" w:noHBand="0" w:noVBand="1"/>
            </w:tblPr>
            <w:tblGrid>
              <w:gridCol w:w="4484"/>
              <w:gridCol w:w="4484"/>
            </w:tblGrid>
            <w:tr w:rsidR="00015BFB" w:rsidRPr="001404DE" w:rsidTr="00A6631B">
              <w:tc>
                <w:tcPr>
                  <w:tcW w:w="4484" w:type="dxa"/>
                </w:tcPr>
                <w:p w:rsidR="00015BFB" w:rsidRPr="001404DE" w:rsidRDefault="00015BFB" w:rsidP="00015BFB">
                  <w:pPr>
                    <w:widowControl w:val="0"/>
                    <w:autoSpaceDE w:val="0"/>
                    <w:autoSpaceDN w:val="0"/>
                    <w:adjustRightInd w:val="0"/>
                    <w:spacing w:before="120" w:after="120"/>
                    <w:jc w:val="center"/>
                    <w:rPr>
                      <w:rFonts w:ascii="Times New Roman" w:hAnsi="Times New Roman" w:cs="Times New Roman"/>
                      <w:b/>
                      <w:sz w:val="20"/>
                      <w:szCs w:val="20"/>
                    </w:rPr>
                  </w:pPr>
                  <w:permStart w:id="1108827420" w:edGrp="everyone"/>
                  <w:r w:rsidRPr="001404DE">
                    <w:rPr>
                      <w:rFonts w:ascii="Times New Roman" w:hAnsi="Times New Roman" w:cs="Times New Roman"/>
                      <w:b/>
                      <w:sz w:val="20"/>
                      <w:szCs w:val="20"/>
                    </w:rPr>
                    <w:t>Reading</w:t>
                  </w:r>
                </w:p>
              </w:tc>
              <w:tc>
                <w:tcPr>
                  <w:tcW w:w="4484" w:type="dxa"/>
                </w:tcPr>
                <w:p w:rsidR="00015BFB" w:rsidRPr="001404DE" w:rsidRDefault="00015BFB" w:rsidP="00015BFB">
                  <w:pPr>
                    <w:widowControl w:val="0"/>
                    <w:autoSpaceDE w:val="0"/>
                    <w:autoSpaceDN w:val="0"/>
                    <w:adjustRightInd w:val="0"/>
                    <w:spacing w:before="120" w:after="120"/>
                    <w:jc w:val="center"/>
                    <w:rPr>
                      <w:rFonts w:ascii="Times New Roman" w:hAnsi="Times New Roman" w:cs="Times New Roman"/>
                      <w:b/>
                      <w:sz w:val="20"/>
                      <w:szCs w:val="20"/>
                    </w:rPr>
                  </w:pPr>
                  <w:r w:rsidRPr="001404DE">
                    <w:rPr>
                      <w:rFonts w:ascii="Times New Roman" w:hAnsi="Times New Roman" w:cs="Times New Roman"/>
                      <w:b/>
                      <w:sz w:val="20"/>
                      <w:szCs w:val="20"/>
                    </w:rPr>
                    <w:t>Due Date</w:t>
                  </w:r>
                </w:p>
              </w:tc>
            </w:tr>
            <w:tr w:rsidR="00015BFB" w:rsidRPr="001404DE" w:rsidTr="00A6631B">
              <w:tc>
                <w:tcPr>
                  <w:tcW w:w="4484" w:type="dxa"/>
                </w:tcPr>
                <w:p w:rsidR="00015BFB" w:rsidRPr="00073AEE" w:rsidRDefault="00015BFB" w:rsidP="00015BFB">
                  <w:pPr>
                    <w:rPr>
                      <w:rFonts w:ascii="Times New Roman" w:eastAsia="Times New Roman" w:hAnsi="Times New Roman"/>
                      <w:sz w:val="20"/>
                      <w:szCs w:val="20"/>
                    </w:rPr>
                  </w:pPr>
                  <w:r>
                    <w:rPr>
                      <w:rFonts w:ascii="Times New Roman" w:eastAsia="Times New Roman" w:hAnsi="Times New Roman"/>
                      <w:sz w:val="20"/>
                      <w:szCs w:val="20"/>
                    </w:rPr>
                    <w:t>“Making an Interpretation” (Ch. 5)</w:t>
                  </w:r>
                </w:p>
              </w:tc>
              <w:tc>
                <w:tcPr>
                  <w:tcW w:w="4484" w:type="dxa"/>
                </w:tcPr>
                <w:p w:rsidR="00015BFB" w:rsidRPr="00073AEE" w:rsidRDefault="00015BFB" w:rsidP="00015BFB">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November 30</w:t>
                  </w:r>
                </w:p>
              </w:tc>
            </w:tr>
            <w:tr w:rsidR="00015BFB" w:rsidRPr="001404DE" w:rsidTr="00A6631B">
              <w:tc>
                <w:tcPr>
                  <w:tcW w:w="4484" w:type="dxa"/>
                </w:tcPr>
                <w:p w:rsidR="00015BFB" w:rsidRPr="00073AEE" w:rsidRDefault="00015BFB" w:rsidP="00015BFB">
                  <w:pPr>
                    <w:rPr>
                      <w:rFonts w:ascii="Times New Roman" w:eastAsia="Times New Roman" w:hAnsi="Times New Roman"/>
                      <w:sz w:val="20"/>
                      <w:szCs w:val="20"/>
                    </w:rPr>
                  </w:pPr>
                  <w:r>
                    <w:rPr>
                      <w:rFonts w:ascii="Times New Roman" w:hAnsi="Times New Roman"/>
                    </w:rPr>
                    <w:t>“</w:t>
                  </w:r>
                  <w:r>
                    <w:rPr>
                      <w:rFonts w:ascii="Times New Roman" w:eastAsia="Times New Roman" w:hAnsi="Times New Roman"/>
                      <w:sz w:val="20"/>
                      <w:szCs w:val="20"/>
                    </w:rPr>
                    <w:t>Recognizing and Fixing Weak Thesis Statements” (</w:t>
                  </w:r>
                  <w:proofErr w:type="spellStart"/>
                  <w:r>
                    <w:rPr>
                      <w:rFonts w:ascii="Times New Roman" w:eastAsia="Times New Roman" w:hAnsi="Times New Roman"/>
                      <w:sz w:val="20"/>
                      <w:szCs w:val="20"/>
                    </w:rPr>
                    <w:t>Ch</w:t>
                  </w:r>
                  <w:proofErr w:type="spellEnd"/>
                  <w:r>
                    <w:rPr>
                      <w:rFonts w:ascii="Times New Roman" w:eastAsia="Times New Roman" w:hAnsi="Times New Roman"/>
                      <w:sz w:val="20"/>
                      <w:szCs w:val="20"/>
                    </w:rPr>
                    <w:t xml:space="preserve"> 12)</w:t>
                  </w:r>
                </w:p>
              </w:tc>
              <w:tc>
                <w:tcPr>
                  <w:tcW w:w="4484" w:type="dxa"/>
                </w:tcPr>
                <w:p w:rsidR="00015BFB" w:rsidRPr="00073AEE" w:rsidRDefault="00015BFB" w:rsidP="00015BFB">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December 2</w:t>
                  </w:r>
                </w:p>
              </w:tc>
            </w:tr>
            <w:tr w:rsidR="00015BFB" w:rsidRPr="001404DE" w:rsidTr="00A6631B">
              <w:tc>
                <w:tcPr>
                  <w:tcW w:w="4484" w:type="dxa"/>
                </w:tcPr>
                <w:p w:rsidR="00015BFB" w:rsidRDefault="00015BFB" w:rsidP="00015BFB">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Abu Ghraib</w:t>
                  </w:r>
                  <w:r>
                    <w:rPr>
                      <w:rFonts w:ascii="Times New Roman" w:hAnsi="Times New Roman" w:cs="Times New Roman"/>
                      <w:sz w:val="20"/>
                      <w:szCs w:val="20"/>
                    </w:rPr>
                    <w:t xml:space="preserve">” </w:t>
                  </w:r>
                </w:p>
                <w:p w:rsidR="00015BFB" w:rsidRPr="0095777E" w:rsidRDefault="00015BFB" w:rsidP="00015BFB">
                  <w:pPr>
                    <w:widowControl w:val="0"/>
                    <w:autoSpaceDE w:val="0"/>
                    <w:autoSpaceDN w:val="0"/>
                    <w:adjustRightInd w:val="0"/>
                    <w:spacing w:before="120" w:after="120"/>
                    <w:rPr>
                      <w:rFonts w:ascii="Times New Roman" w:hAnsi="Times New Roman" w:cs="Times New Roman"/>
                      <w:i/>
                      <w:sz w:val="20"/>
                      <w:szCs w:val="20"/>
                    </w:rPr>
                  </w:pPr>
                  <w:r w:rsidRPr="0095777E">
                    <w:rPr>
                      <w:rFonts w:ascii="Times New Roman" w:hAnsi="Times New Roman" w:cs="Times New Roman"/>
                      <w:i/>
                      <w:sz w:val="20"/>
                      <w:szCs w:val="20"/>
                    </w:rPr>
                    <w:t>Double Entry Journal</w:t>
                  </w:r>
                </w:p>
              </w:tc>
              <w:tc>
                <w:tcPr>
                  <w:tcW w:w="4484" w:type="dxa"/>
                </w:tcPr>
                <w:p w:rsidR="00015BFB" w:rsidRPr="00073AEE" w:rsidRDefault="00015BFB" w:rsidP="00015BFB">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December 3</w:t>
                  </w:r>
                </w:p>
              </w:tc>
            </w:tr>
            <w:tr w:rsidR="00015BFB" w:rsidRPr="001404DE" w:rsidTr="00A6631B">
              <w:tc>
                <w:tcPr>
                  <w:tcW w:w="4484" w:type="dxa"/>
                </w:tcPr>
                <w:p w:rsidR="00015BFB" w:rsidRDefault="00015BFB" w:rsidP="00015BFB">
                  <w:pPr>
                    <w:rPr>
                      <w:rFonts w:ascii="Times New Roman" w:eastAsia="Times New Roman" w:hAnsi="Times New Roman"/>
                      <w:sz w:val="20"/>
                      <w:szCs w:val="20"/>
                    </w:rPr>
                  </w:pPr>
                  <w:r>
                    <w:rPr>
                      <w:rFonts w:ascii="Times New Roman" w:eastAsia="Times New Roman" w:hAnsi="Times New Roman"/>
                      <w:sz w:val="20"/>
                      <w:szCs w:val="20"/>
                    </w:rPr>
                    <w:t>“Applying a Reading as a Lens” (Ch. 2)</w:t>
                  </w:r>
                </w:p>
                <w:p w:rsidR="00015BFB" w:rsidRPr="001404DE" w:rsidRDefault="00015BFB" w:rsidP="00015BFB">
                  <w:pPr>
                    <w:rPr>
                      <w:rFonts w:ascii="Times New Roman" w:hAnsi="Times New Roman" w:cs="Times New Roman"/>
                      <w:b/>
                      <w:sz w:val="20"/>
                      <w:szCs w:val="20"/>
                    </w:rPr>
                  </w:pPr>
                </w:p>
              </w:tc>
              <w:tc>
                <w:tcPr>
                  <w:tcW w:w="4484" w:type="dxa"/>
                </w:tcPr>
                <w:p w:rsidR="00015BFB" w:rsidRPr="00073AEE" w:rsidRDefault="00015BFB" w:rsidP="00015BFB">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December 7</w:t>
                  </w:r>
                </w:p>
              </w:tc>
            </w:tr>
            <w:tr w:rsidR="00015BFB" w:rsidRPr="001404DE" w:rsidTr="00A6631B">
              <w:tc>
                <w:tcPr>
                  <w:tcW w:w="4484" w:type="dxa"/>
                </w:tcPr>
                <w:p w:rsidR="00015BFB" w:rsidRDefault="00015BFB" w:rsidP="00015BFB">
                  <w:pPr>
                    <w:rPr>
                      <w:rFonts w:ascii="Times New Roman" w:eastAsia="Times New Roman" w:hAnsi="Times New Roman"/>
                      <w:sz w:val="20"/>
                      <w:szCs w:val="20"/>
                    </w:rPr>
                  </w:pPr>
                  <w:r>
                    <w:rPr>
                      <w:rFonts w:ascii="Times New Roman" w:eastAsia="Times New Roman" w:hAnsi="Times New Roman"/>
                      <w:sz w:val="20"/>
                      <w:szCs w:val="20"/>
                    </w:rPr>
                    <w:t xml:space="preserve">“Seems to Be About X, But Could Also Be About Y” (Ch. 5) </w:t>
                  </w:r>
                </w:p>
                <w:p w:rsidR="00015BFB" w:rsidRDefault="00015BFB" w:rsidP="00015BFB">
                  <w:pPr>
                    <w:rPr>
                      <w:rFonts w:ascii="Times New Roman" w:eastAsia="Times New Roman" w:hAnsi="Times New Roman"/>
                      <w:sz w:val="20"/>
                      <w:szCs w:val="20"/>
                    </w:rPr>
                  </w:pPr>
                </w:p>
              </w:tc>
              <w:tc>
                <w:tcPr>
                  <w:tcW w:w="4484" w:type="dxa"/>
                </w:tcPr>
                <w:p w:rsidR="00015BFB" w:rsidRDefault="00015BFB" w:rsidP="00015BFB">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December 9</w:t>
                  </w:r>
                </w:p>
              </w:tc>
            </w:tr>
            <w:tr w:rsidR="00015BFB" w:rsidRPr="001404DE" w:rsidTr="00A6631B">
              <w:tc>
                <w:tcPr>
                  <w:tcW w:w="4484" w:type="dxa"/>
                </w:tcPr>
                <w:p w:rsidR="00015BFB" w:rsidRDefault="00015BFB" w:rsidP="00015BFB">
                  <w:pPr>
                    <w:rPr>
                      <w:rFonts w:ascii="Times New Roman" w:eastAsia="Times New Roman" w:hAnsi="Times New Roman"/>
                      <w:i/>
                      <w:sz w:val="20"/>
                      <w:szCs w:val="20"/>
                    </w:rPr>
                  </w:pPr>
                  <w:r>
                    <w:rPr>
                      <w:rFonts w:ascii="Times New Roman" w:eastAsia="Times New Roman" w:hAnsi="Times New Roman"/>
                      <w:sz w:val="20"/>
                      <w:szCs w:val="20"/>
                    </w:rPr>
                    <w:t>“</w:t>
                  </w:r>
                  <w:r>
                    <w:rPr>
                      <w:rFonts w:ascii="Times New Roman" w:eastAsia="Times New Roman" w:hAnsi="Times New Roman"/>
                      <w:i/>
                      <w:sz w:val="20"/>
                      <w:szCs w:val="20"/>
                    </w:rPr>
                    <w:t>Review of Stanley Milgram Experiments on Obedience”</w:t>
                  </w:r>
                </w:p>
                <w:p w:rsidR="00015BFB" w:rsidRPr="0095777E" w:rsidRDefault="00015BFB" w:rsidP="00015BFB">
                  <w:pPr>
                    <w:rPr>
                      <w:rFonts w:ascii="Times New Roman" w:eastAsia="Times New Roman" w:hAnsi="Times New Roman"/>
                      <w:i/>
                      <w:sz w:val="20"/>
                      <w:szCs w:val="20"/>
                    </w:rPr>
                  </w:pPr>
                  <w:r>
                    <w:rPr>
                      <w:rFonts w:ascii="Times New Roman" w:eastAsia="Times New Roman" w:hAnsi="Times New Roman"/>
                      <w:i/>
                      <w:sz w:val="20"/>
                      <w:szCs w:val="20"/>
                    </w:rPr>
                    <w:t>Double Entry Journal</w:t>
                  </w:r>
                </w:p>
              </w:tc>
              <w:tc>
                <w:tcPr>
                  <w:tcW w:w="4484" w:type="dxa"/>
                </w:tcPr>
                <w:p w:rsidR="00015BFB" w:rsidRPr="00073AEE" w:rsidRDefault="00015BFB" w:rsidP="00015BFB">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December 11</w:t>
                  </w:r>
                </w:p>
              </w:tc>
            </w:tr>
            <w:tr w:rsidR="00015BFB" w:rsidRPr="001404DE" w:rsidTr="00A6631B">
              <w:tc>
                <w:tcPr>
                  <w:tcW w:w="4484" w:type="dxa"/>
                </w:tcPr>
                <w:p w:rsidR="00015BFB" w:rsidRDefault="00015BFB" w:rsidP="00015BFB">
                  <w:pPr>
                    <w:tabs>
                      <w:tab w:val="left" w:pos="1500"/>
                    </w:tabs>
                    <w:rPr>
                      <w:rFonts w:ascii="Times New Roman" w:eastAsia="Times New Roman" w:hAnsi="Times New Roman"/>
                      <w:sz w:val="20"/>
                      <w:szCs w:val="20"/>
                    </w:rPr>
                  </w:pPr>
                  <w:r>
                    <w:rPr>
                      <w:rFonts w:ascii="Times New Roman" w:eastAsia="Times New Roman" w:hAnsi="Times New Roman"/>
                      <w:i/>
                      <w:sz w:val="20"/>
                      <w:szCs w:val="20"/>
                    </w:rPr>
                    <w:t>The Stanford Prison Experiment</w:t>
                  </w:r>
                  <w:r>
                    <w:rPr>
                      <w:rFonts w:ascii="Times New Roman" w:eastAsia="Times New Roman" w:hAnsi="Times New Roman"/>
                      <w:sz w:val="20"/>
                      <w:szCs w:val="20"/>
                    </w:rPr>
                    <w:tab/>
                  </w:r>
                </w:p>
                <w:p w:rsidR="00015BFB" w:rsidRPr="0095777E" w:rsidRDefault="00015BFB" w:rsidP="00015BFB">
                  <w:pPr>
                    <w:tabs>
                      <w:tab w:val="left" w:pos="1500"/>
                    </w:tabs>
                    <w:rPr>
                      <w:rFonts w:ascii="Times New Roman" w:eastAsia="Times New Roman" w:hAnsi="Times New Roman"/>
                      <w:i/>
                      <w:sz w:val="20"/>
                      <w:szCs w:val="20"/>
                    </w:rPr>
                  </w:pPr>
                  <w:r>
                    <w:rPr>
                      <w:rFonts w:ascii="Times New Roman" w:eastAsia="Times New Roman" w:hAnsi="Times New Roman"/>
                      <w:i/>
                      <w:sz w:val="20"/>
                      <w:szCs w:val="20"/>
                    </w:rPr>
                    <w:t>Double Entry Journal</w:t>
                  </w:r>
                </w:p>
              </w:tc>
              <w:tc>
                <w:tcPr>
                  <w:tcW w:w="4484" w:type="dxa"/>
                </w:tcPr>
                <w:p w:rsidR="00015BFB" w:rsidRDefault="00015BFB" w:rsidP="00015BFB">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December 14</w:t>
                  </w:r>
                </w:p>
              </w:tc>
            </w:tr>
            <w:tr w:rsidR="00015BFB" w:rsidRPr="001404DE" w:rsidTr="00A6631B">
              <w:tc>
                <w:tcPr>
                  <w:tcW w:w="4484" w:type="dxa"/>
                </w:tcPr>
                <w:p w:rsidR="00015BFB" w:rsidRPr="00015BFB" w:rsidRDefault="00015BFB" w:rsidP="00015BFB">
                  <w:pPr>
                    <w:tabs>
                      <w:tab w:val="left" w:pos="1500"/>
                    </w:tabs>
                    <w:rPr>
                      <w:rFonts w:ascii="Times New Roman" w:eastAsia="Times New Roman" w:hAnsi="Times New Roman"/>
                      <w:sz w:val="20"/>
                      <w:szCs w:val="20"/>
                    </w:rPr>
                  </w:pPr>
                  <w:r>
                    <w:rPr>
                      <w:rFonts w:ascii="Times New Roman" w:eastAsia="Times New Roman" w:hAnsi="Times New Roman"/>
                      <w:i/>
                      <w:sz w:val="20"/>
                      <w:szCs w:val="20"/>
                    </w:rPr>
                    <w:t>View: A Few Good Men</w:t>
                  </w:r>
                </w:p>
              </w:tc>
              <w:tc>
                <w:tcPr>
                  <w:tcW w:w="4484" w:type="dxa"/>
                </w:tcPr>
                <w:p w:rsidR="00015BFB" w:rsidRDefault="00015BFB" w:rsidP="00015BFB">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December 15-December 18</w:t>
                  </w:r>
                </w:p>
              </w:tc>
            </w:tr>
          </w:tbl>
          <w:p w:rsidR="00015BFB" w:rsidRPr="00D97D4A" w:rsidRDefault="00015BFB" w:rsidP="00015BFB">
            <w:pPr>
              <w:widowControl w:val="0"/>
              <w:autoSpaceDE w:val="0"/>
              <w:autoSpaceDN w:val="0"/>
              <w:adjustRightInd w:val="0"/>
              <w:spacing w:before="120" w:after="120"/>
              <w:rPr>
                <w:rFonts w:ascii="Franklin Gothic Book" w:hAnsi="Franklin Gothic Book" w:cs="Times New Roman"/>
                <w:color w:val="0070C0"/>
              </w:rPr>
            </w:pPr>
            <w:r w:rsidRPr="00D97D4A">
              <w:rPr>
                <w:rFonts w:ascii="Franklin Gothic Book" w:hAnsi="Franklin Gothic Book" w:cs="Times New Roman"/>
                <w:color w:val="0070C0"/>
              </w:rPr>
              <w:t xml:space="preserve">  </w:t>
            </w:r>
          </w:p>
          <w:tbl>
            <w:tblPr>
              <w:tblStyle w:val="TableGrid"/>
              <w:tblW w:w="0" w:type="auto"/>
              <w:tblLook w:val="04A0" w:firstRow="1" w:lastRow="0" w:firstColumn="1" w:lastColumn="0" w:noHBand="0" w:noVBand="1"/>
            </w:tblPr>
            <w:tblGrid>
              <w:gridCol w:w="4484"/>
              <w:gridCol w:w="4485"/>
            </w:tblGrid>
            <w:tr w:rsidR="00015BFB" w:rsidRPr="001404DE" w:rsidTr="00A6631B">
              <w:tc>
                <w:tcPr>
                  <w:tcW w:w="4484" w:type="dxa"/>
                </w:tcPr>
                <w:p w:rsidR="00015BFB" w:rsidRPr="001404DE" w:rsidRDefault="00015BFB" w:rsidP="00015BFB">
                  <w:pPr>
                    <w:widowControl w:val="0"/>
                    <w:autoSpaceDE w:val="0"/>
                    <w:autoSpaceDN w:val="0"/>
                    <w:adjustRightInd w:val="0"/>
                    <w:spacing w:before="120" w:after="120"/>
                    <w:jc w:val="center"/>
                    <w:rPr>
                      <w:rFonts w:ascii="Times New Roman" w:hAnsi="Times New Roman" w:cs="Times New Roman"/>
                      <w:b/>
                      <w:sz w:val="20"/>
                      <w:szCs w:val="20"/>
                    </w:rPr>
                  </w:pPr>
                  <w:r w:rsidRPr="001404DE">
                    <w:rPr>
                      <w:rFonts w:ascii="Times New Roman" w:hAnsi="Times New Roman" w:cs="Times New Roman"/>
                      <w:b/>
                      <w:sz w:val="20"/>
                      <w:szCs w:val="20"/>
                    </w:rPr>
                    <w:t>Writing</w:t>
                  </w:r>
                </w:p>
              </w:tc>
              <w:tc>
                <w:tcPr>
                  <w:tcW w:w="4485" w:type="dxa"/>
                </w:tcPr>
                <w:p w:rsidR="00015BFB" w:rsidRPr="001404DE" w:rsidRDefault="00015BFB" w:rsidP="00015BFB">
                  <w:pPr>
                    <w:widowControl w:val="0"/>
                    <w:autoSpaceDE w:val="0"/>
                    <w:autoSpaceDN w:val="0"/>
                    <w:adjustRightInd w:val="0"/>
                    <w:spacing w:before="120" w:after="120"/>
                    <w:jc w:val="center"/>
                    <w:rPr>
                      <w:rFonts w:ascii="Times New Roman" w:hAnsi="Times New Roman" w:cs="Times New Roman"/>
                      <w:b/>
                      <w:sz w:val="20"/>
                      <w:szCs w:val="20"/>
                    </w:rPr>
                  </w:pPr>
                  <w:r w:rsidRPr="001404DE">
                    <w:rPr>
                      <w:rFonts w:ascii="Times New Roman" w:hAnsi="Times New Roman" w:cs="Times New Roman"/>
                      <w:b/>
                      <w:sz w:val="20"/>
                      <w:szCs w:val="20"/>
                    </w:rPr>
                    <w:t>Due Date</w:t>
                  </w:r>
                </w:p>
              </w:tc>
            </w:tr>
            <w:tr w:rsidR="00015BFB" w:rsidRPr="001404DE" w:rsidTr="00A6631B">
              <w:tc>
                <w:tcPr>
                  <w:tcW w:w="4484" w:type="dxa"/>
                </w:tcPr>
                <w:p w:rsidR="00015BFB" w:rsidRPr="001404DE" w:rsidRDefault="00015BFB" w:rsidP="00015BFB">
                  <w:pPr>
                    <w:widowControl w:val="0"/>
                    <w:autoSpaceDE w:val="0"/>
                    <w:autoSpaceDN w:val="0"/>
                    <w:adjustRightInd w:val="0"/>
                    <w:spacing w:before="120" w:after="120"/>
                    <w:jc w:val="center"/>
                    <w:rPr>
                      <w:rFonts w:ascii="Times New Roman" w:hAnsi="Times New Roman" w:cs="Times New Roman"/>
                      <w:sz w:val="20"/>
                      <w:szCs w:val="20"/>
                    </w:rPr>
                  </w:pPr>
                  <w:r>
                    <w:rPr>
                      <w:rFonts w:ascii="Times New Roman" w:hAnsi="Times New Roman" w:cs="Times New Roman"/>
                      <w:sz w:val="20"/>
                      <w:szCs w:val="20"/>
                    </w:rPr>
                    <w:t>Comparative Analysis</w:t>
                  </w:r>
                </w:p>
              </w:tc>
              <w:tc>
                <w:tcPr>
                  <w:tcW w:w="4485" w:type="dxa"/>
                </w:tcPr>
                <w:p w:rsidR="00015BFB" w:rsidRPr="001404DE" w:rsidRDefault="00015BFB" w:rsidP="00015BFB">
                  <w:pPr>
                    <w:widowControl w:val="0"/>
                    <w:tabs>
                      <w:tab w:val="left" w:pos="420"/>
                      <w:tab w:val="center" w:pos="2134"/>
                    </w:tabs>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January 8</w:t>
                  </w:r>
                </w:p>
              </w:tc>
            </w:tr>
          </w:tbl>
          <w:p w:rsidR="00015BFB" w:rsidRDefault="00015BFB" w:rsidP="00D97D4A">
            <w:pPr>
              <w:widowControl w:val="0"/>
              <w:autoSpaceDE w:val="0"/>
              <w:autoSpaceDN w:val="0"/>
              <w:adjustRightInd w:val="0"/>
              <w:spacing w:before="120" w:after="120"/>
              <w:rPr>
                <w:rFonts w:ascii="Franklin Gothic Book" w:hAnsi="Franklin Gothic Book" w:cs="Times New Roman"/>
                <w:color w:val="0070C0"/>
              </w:rPr>
            </w:pPr>
          </w:p>
          <w:p w:rsidR="00015BFB" w:rsidRDefault="00015BFB" w:rsidP="00D97D4A">
            <w:pPr>
              <w:widowControl w:val="0"/>
              <w:autoSpaceDE w:val="0"/>
              <w:autoSpaceDN w:val="0"/>
              <w:adjustRightInd w:val="0"/>
              <w:spacing w:before="120" w:after="120"/>
              <w:rPr>
                <w:rFonts w:ascii="Franklin Gothic Book" w:hAnsi="Franklin Gothic Book" w:cs="Times New Roman"/>
                <w:color w:val="0070C0"/>
              </w:rPr>
            </w:pPr>
          </w:p>
          <w:p w:rsidR="00D97D4A" w:rsidRPr="00D97D4A" w:rsidRDefault="00D97D4A" w:rsidP="00D97D4A">
            <w:pPr>
              <w:widowControl w:val="0"/>
              <w:autoSpaceDE w:val="0"/>
              <w:autoSpaceDN w:val="0"/>
              <w:adjustRightInd w:val="0"/>
              <w:spacing w:before="120" w:after="120"/>
              <w:rPr>
                <w:rFonts w:ascii="Franklin Gothic Book" w:hAnsi="Franklin Gothic Book" w:cs="Times New Roman"/>
                <w:color w:val="0070C0"/>
              </w:rPr>
            </w:pPr>
            <w:r>
              <w:rPr>
                <w:rFonts w:ascii="Franklin Gothic Book" w:hAnsi="Franklin Gothic Book" w:cs="Times New Roman"/>
                <w:color w:val="0070C0"/>
              </w:rPr>
              <w:t xml:space="preserve">  </w:t>
            </w:r>
            <w:permEnd w:id="1108827420"/>
          </w:p>
          <w:p w:rsidR="00D97D4A" w:rsidRDefault="00D97D4A" w:rsidP="00D97D4A">
            <w:pPr>
              <w:pStyle w:val="Default"/>
              <w:spacing w:before="120" w:after="120"/>
              <w:rPr>
                <w:rFonts w:ascii="Franklin Gothic Book" w:hAnsi="Franklin Gothic Book"/>
                <w:b/>
                <w:bCs/>
                <w:sz w:val="22"/>
                <w:szCs w:val="22"/>
                <w:u w:val="single"/>
              </w:rPr>
            </w:pPr>
          </w:p>
          <w:p w:rsidR="00D97D4A" w:rsidRPr="00D97D4A" w:rsidRDefault="00D97D4A" w:rsidP="00D97D4A">
            <w:pPr>
              <w:pStyle w:val="Default"/>
              <w:spacing w:before="120" w:after="120"/>
              <w:rPr>
                <w:rFonts w:ascii="Franklin Gothic Book" w:hAnsi="Franklin Gothic Book"/>
                <w:sz w:val="22"/>
                <w:szCs w:val="22"/>
                <w:u w:val="single"/>
              </w:rPr>
            </w:pPr>
            <w:r w:rsidRPr="00D97D4A">
              <w:rPr>
                <w:rFonts w:ascii="Franklin Gothic Book" w:hAnsi="Franklin Gothic Book"/>
                <w:b/>
                <w:bCs/>
                <w:sz w:val="22"/>
                <w:szCs w:val="22"/>
                <w:u w:val="single"/>
              </w:rPr>
              <w:t>Unit Five: Research-based Analysis</w:t>
            </w:r>
            <w:r w:rsidR="00DF6A2A">
              <w:rPr>
                <w:rFonts w:ascii="Franklin Gothic Book" w:hAnsi="Franklin Gothic Book"/>
                <w:b/>
                <w:bCs/>
                <w:sz w:val="22"/>
                <w:szCs w:val="22"/>
                <w:u w:val="single"/>
              </w:rPr>
              <w:t xml:space="preserve"> </w:t>
            </w:r>
            <w:r w:rsidRPr="00D97D4A">
              <w:rPr>
                <w:rFonts w:ascii="Franklin Gothic Book" w:hAnsi="Franklin Gothic Book"/>
                <w:b/>
                <w:bCs/>
                <w:sz w:val="22"/>
                <w:szCs w:val="22"/>
                <w:u w:val="single"/>
              </w:rPr>
              <w:t xml:space="preserve"> </w:t>
            </w:r>
            <w:permStart w:id="1690377350" w:edGrp="everyone"/>
            <w:r w:rsidRPr="00D97D4A">
              <w:rPr>
                <w:rFonts w:ascii="Franklin Gothic Book" w:hAnsi="Franklin Gothic Book"/>
                <w:b/>
                <w:bCs/>
                <w:sz w:val="22"/>
                <w:szCs w:val="22"/>
                <w:u w:val="single"/>
              </w:rPr>
              <w:t>–</w:t>
            </w:r>
            <w:r w:rsidR="00DB2098">
              <w:rPr>
                <w:rFonts w:ascii="Franklin Gothic Book" w:eastAsiaTheme="minorHAnsi" w:hAnsi="Franklin Gothic Book"/>
                <w:color w:val="0070C0"/>
                <w:sz w:val="22"/>
                <w:szCs w:val="22"/>
                <w:u w:val="single"/>
              </w:rPr>
              <w:t>Obedience to Authority</w:t>
            </w:r>
            <w:r w:rsidRPr="00D97D4A">
              <w:rPr>
                <w:rFonts w:ascii="Franklin Gothic Book" w:eastAsiaTheme="minorHAnsi" w:hAnsi="Franklin Gothic Book"/>
                <w:color w:val="0070C0"/>
                <w:sz w:val="22"/>
                <w:szCs w:val="22"/>
                <w:u w:val="single"/>
              </w:rPr>
              <w:t>]</w:t>
            </w:r>
            <w:r w:rsidRPr="00D97D4A">
              <w:rPr>
                <w:rFonts w:ascii="Franklin Gothic Book" w:hAnsi="Franklin Gothic Book"/>
                <w:b/>
                <w:bCs/>
                <w:sz w:val="22"/>
                <w:szCs w:val="22"/>
                <w:u w:val="single"/>
              </w:rPr>
              <w:t xml:space="preserve"> </w:t>
            </w:r>
            <w:permEnd w:id="1690377350"/>
          </w:p>
          <w:tbl>
            <w:tblPr>
              <w:tblStyle w:val="TableGrid"/>
              <w:tblW w:w="0" w:type="auto"/>
              <w:tblLook w:val="04A0" w:firstRow="1" w:lastRow="0" w:firstColumn="1" w:lastColumn="0" w:noHBand="0" w:noVBand="1"/>
            </w:tblPr>
            <w:tblGrid>
              <w:gridCol w:w="4484"/>
              <w:gridCol w:w="4484"/>
            </w:tblGrid>
            <w:tr w:rsidR="00015BFB" w:rsidRPr="001404DE" w:rsidTr="00A6631B">
              <w:tc>
                <w:tcPr>
                  <w:tcW w:w="4484" w:type="dxa"/>
                </w:tcPr>
                <w:p w:rsidR="00015BFB" w:rsidRPr="001404DE" w:rsidRDefault="00015BFB" w:rsidP="00015BFB">
                  <w:pPr>
                    <w:widowControl w:val="0"/>
                    <w:autoSpaceDE w:val="0"/>
                    <w:autoSpaceDN w:val="0"/>
                    <w:adjustRightInd w:val="0"/>
                    <w:spacing w:before="120" w:after="120"/>
                    <w:jc w:val="center"/>
                    <w:rPr>
                      <w:rFonts w:ascii="Times New Roman" w:hAnsi="Times New Roman" w:cs="Times New Roman"/>
                      <w:b/>
                      <w:sz w:val="20"/>
                      <w:szCs w:val="20"/>
                    </w:rPr>
                  </w:pPr>
                  <w:permStart w:id="689772692" w:edGrp="everyone"/>
                  <w:r w:rsidRPr="001404DE">
                    <w:rPr>
                      <w:rFonts w:ascii="Times New Roman" w:hAnsi="Times New Roman" w:cs="Times New Roman"/>
                      <w:b/>
                      <w:sz w:val="20"/>
                      <w:szCs w:val="20"/>
                    </w:rPr>
                    <w:t>Reading</w:t>
                  </w:r>
                </w:p>
              </w:tc>
              <w:tc>
                <w:tcPr>
                  <w:tcW w:w="4484" w:type="dxa"/>
                </w:tcPr>
                <w:p w:rsidR="00015BFB" w:rsidRPr="001404DE" w:rsidRDefault="00015BFB" w:rsidP="00015BFB">
                  <w:pPr>
                    <w:widowControl w:val="0"/>
                    <w:autoSpaceDE w:val="0"/>
                    <w:autoSpaceDN w:val="0"/>
                    <w:adjustRightInd w:val="0"/>
                    <w:spacing w:before="120" w:after="120"/>
                    <w:jc w:val="center"/>
                    <w:rPr>
                      <w:rFonts w:ascii="Times New Roman" w:hAnsi="Times New Roman" w:cs="Times New Roman"/>
                      <w:b/>
                      <w:sz w:val="20"/>
                      <w:szCs w:val="20"/>
                    </w:rPr>
                  </w:pPr>
                  <w:r w:rsidRPr="001404DE">
                    <w:rPr>
                      <w:rFonts w:ascii="Times New Roman" w:hAnsi="Times New Roman" w:cs="Times New Roman"/>
                      <w:b/>
                      <w:sz w:val="20"/>
                      <w:szCs w:val="20"/>
                    </w:rPr>
                    <w:t>Due Date</w:t>
                  </w:r>
                </w:p>
              </w:tc>
            </w:tr>
            <w:tr w:rsidR="00015BFB" w:rsidRPr="001404DE" w:rsidTr="00A6631B">
              <w:tc>
                <w:tcPr>
                  <w:tcW w:w="4484" w:type="dxa"/>
                </w:tcPr>
                <w:p w:rsidR="00015BFB" w:rsidRPr="00015BFB" w:rsidRDefault="00015BFB" w:rsidP="00015BFB">
                  <w:pPr>
                    <w:rPr>
                      <w:rFonts w:ascii="Times New Roman" w:hAnsi="Times New Roman"/>
                    </w:rPr>
                  </w:pPr>
                  <w:r>
                    <w:rPr>
                      <w:rFonts w:ascii="Times New Roman" w:hAnsi="Times New Roman"/>
                      <w:i/>
                    </w:rPr>
                    <w:t>Review</w:t>
                  </w:r>
                  <w:r>
                    <w:rPr>
                      <w:rFonts w:ascii="Times New Roman" w:hAnsi="Times New Roman"/>
                    </w:rPr>
                    <w:t xml:space="preserve"> “Reasoning from Evidence to Claims” (Ch. 4)</w:t>
                  </w:r>
                </w:p>
              </w:tc>
              <w:tc>
                <w:tcPr>
                  <w:tcW w:w="4484" w:type="dxa"/>
                </w:tcPr>
                <w:p w:rsidR="00015BFB" w:rsidRPr="00015BFB" w:rsidRDefault="00015BFB" w:rsidP="00015BFB">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January 11</w:t>
                  </w:r>
                </w:p>
              </w:tc>
            </w:tr>
            <w:tr w:rsidR="00015BFB" w:rsidRPr="001404DE" w:rsidTr="00A6631B">
              <w:tc>
                <w:tcPr>
                  <w:tcW w:w="4484" w:type="dxa"/>
                </w:tcPr>
                <w:p w:rsidR="00015BFB" w:rsidRPr="00015BFB" w:rsidRDefault="00015BFB" w:rsidP="00015BFB">
                  <w:pPr>
                    <w:rPr>
                      <w:rFonts w:ascii="Times New Roman" w:eastAsia="Times New Roman" w:hAnsi="Times New Roman"/>
                      <w:sz w:val="20"/>
                      <w:szCs w:val="20"/>
                    </w:rPr>
                  </w:pPr>
                  <w:r>
                    <w:rPr>
                      <w:rFonts w:ascii="Times New Roman" w:hAnsi="Times New Roman"/>
                      <w:i/>
                    </w:rPr>
                    <w:t>Review</w:t>
                  </w:r>
                  <w:r>
                    <w:rPr>
                      <w:rFonts w:ascii="Times New Roman" w:hAnsi="Times New Roman"/>
                    </w:rPr>
                    <w:t xml:space="preserve"> “</w:t>
                  </w:r>
                  <w:r>
                    <w:rPr>
                      <w:rFonts w:ascii="Times New Roman" w:eastAsia="Times New Roman" w:hAnsi="Times New Roman"/>
                      <w:sz w:val="20"/>
                      <w:szCs w:val="20"/>
                    </w:rPr>
                    <w:t>Finding and Evolving a Thesis” (Ch. 6)</w:t>
                  </w:r>
                </w:p>
              </w:tc>
              <w:tc>
                <w:tcPr>
                  <w:tcW w:w="4484" w:type="dxa"/>
                </w:tcPr>
                <w:p w:rsidR="00015BFB" w:rsidRPr="00015BFB" w:rsidRDefault="00015BFB" w:rsidP="00015BFB">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January 13</w:t>
                  </w:r>
                </w:p>
              </w:tc>
            </w:tr>
            <w:tr w:rsidR="00015BFB" w:rsidRPr="001404DE" w:rsidTr="00A6631B">
              <w:tc>
                <w:tcPr>
                  <w:tcW w:w="4484" w:type="dxa"/>
                </w:tcPr>
                <w:p w:rsidR="00015BFB" w:rsidRPr="00015BFB" w:rsidRDefault="00015BFB" w:rsidP="00015BFB">
                  <w:pPr>
                    <w:rPr>
                      <w:rFonts w:ascii="Times New Roman" w:eastAsia="Times New Roman" w:hAnsi="Times New Roman"/>
                      <w:sz w:val="20"/>
                      <w:szCs w:val="20"/>
                    </w:rPr>
                  </w:pPr>
                  <w:r>
                    <w:rPr>
                      <w:rFonts w:ascii="Times New Roman" w:eastAsia="Times New Roman" w:hAnsi="Times New Roman"/>
                      <w:i/>
                      <w:sz w:val="20"/>
                      <w:szCs w:val="20"/>
                    </w:rPr>
                    <w:lastRenderedPageBreak/>
                    <w:t>Review</w:t>
                  </w:r>
                  <w:r>
                    <w:rPr>
                      <w:rFonts w:ascii="Times New Roman" w:eastAsia="Times New Roman" w:hAnsi="Times New Roman"/>
                      <w:sz w:val="20"/>
                      <w:szCs w:val="20"/>
                    </w:rPr>
                    <w:t xml:space="preserve"> “Six Strategies for Analyzing Sources” (Ch. 7)</w:t>
                  </w:r>
                </w:p>
              </w:tc>
              <w:tc>
                <w:tcPr>
                  <w:tcW w:w="4484" w:type="dxa"/>
                </w:tcPr>
                <w:p w:rsidR="00015BFB" w:rsidRPr="00015BFB" w:rsidRDefault="00015BFB" w:rsidP="00015BFB">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January 15</w:t>
                  </w:r>
                </w:p>
              </w:tc>
            </w:tr>
          </w:tbl>
          <w:p w:rsidR="00015BFB" w:rsidRDefault="00D97D4A" w:rsidP="00D97D4A">
            <w:pPr>
              <w:widowControl w:val="0"/>
              <w:autoSpaceDE w:val="0"/>
              <w:autoSpaceDN w:val="0"/>
              <w:adjustRightInd w:val="0"/>
              <w:spacing w:before="120" w:after="120"/>
              <w:rPr>
                <w:rFonts w:ascii="Franklin Gothic Book" w:hAnsi="Franklin Gothic Book" w:cs="Times New Roman"/>
                <w:color w:val="0070C0"/>
              </w:rPr>
            </w:pPr>
            <w:r w:rsidRPr="00D97D4A">
              <w:rPr>
                <w:rFonts w:ascii="Franklin Gothic Book" w:hAnsi="Franklin Gothic Book" w:cs="Times New Roman"/>
                <w:color w:val="0070C0"/>
              </w:rPr>
              <w:t xml:space="preserve"> </w:t>
            </w:r>
          </w:p>
          <w:tbl>
            <w:tblPr>
              <w:tblStyle w:val="TableGrid"/>
              <w:tblW w:w="0" w:type="auto"/>
              <w:tblLook w:val="04A0" w:firstRow="1" w:lastRow="0" w:firstColumn="1" w:lastColumn="0" w:noHBand="0" w:noVBand="1"/>
            </w:tblPr>
            <w:tblGrid>
              <w:gridCol w:w="4484"/>
              <w:gridCol w:w="4485"/>
            </w:tblGrid>
            <w:tr w:rsidR="00015BFB" w:rsidRPr="001404DE" w:rsidTr="00A6631B">
              <w:tc>
                <w:tcPr>
                  <w:tcW w:w="4484" w:type="dxa"/>
                </w:tcPr>
                <w:p w:rsidR="00015BFB" w:rsidRPr="001404DE" w:rsidRDefault="00015BFB" w:rsidP="00015BFB">
                  <w:pPr>
                    <w:widowControl w:val="0"/>
                    <w:autoSpaceDE w:val="0"/>
                    <w:autoSpaceDN w:val="0"/>
                    <w:adjustRightInd w:val="0"/>
                    <w:spacing w:before="120" w:after="120"/>
                    <w:jc w:val="center"/>
                    <w:rPr>
                      <w:rFonts w:ascii="Times New Roman" w:hAnsi="Times New Roman" w:cs="Times New Roman"/>
                      <w:b/>
                      <w:sz w:val="20"/>
                      <w:szCs w:val="20"/>
                    </w:rPr>
                  </w:pPr>
                  <w:r w:rsidRPr="001404DE">
                    <w:rPr>
                      <w:rFonts w:ascii="Times New Roman" w:hAnsi="Times New Roman" w:cs="Times New Roman"/>
                      <w:b/>
                      <w:sz w:val="20"/>
                      <w:szCs w:val="20"/>
                    </w:rPr>
                    <w:t>Writing</w:t>
                  </w:r>
                </w:p>
              </w:tc>
              <w:tc>
                <w:tcPr>
                  <w:tcW w:w="4485" w:type="dxa"/>
                </w:tcPr>
                <w:p w:rsidR="00015BFB" w:rsidRPr="001404DE" w:rsidRDefault="00015BFB" w:rsidP="00015BFB">
                  <w:pPr>
                    <w:widowControl w:val="0"/>
                    <w:autoSpaceDE w:val="0"/>
                    <w:autoSpaceDN w:val="0"/>
                    <w:adjustRightInd w:val="0"/>
                    <w:spacing w:before="120" w:after="120"/>
                    <w:jc w:val="center"/>
                    <w:rPr>
                      <w:rFonts w:ascii="Times New Roman" w:hAnsi="Times New Roman" w:cs="Times New Roman"/>
                      <w:b/>
                      <w:sz w:val="20"/>
                      <w:szCs w:val="20"/>
                    </w:rPr>
                  </w:pPr>
                  <w:r w:rsidRPr="001404DE">
                    <w:rPr>
                      <w:rFonts w:ascii="Times New Roman" w:hAnsi="Times New Roman" w:cs="Times New Roman"/>
                      <w:b/>
                      <w:sz w:val="20"/>
                      <w:szCs w:val="20"/>
                    </w:rPr>
                    <w:t>Due Date</w:t>
                  </w:r>
                </w:p>
              </w:tc>
            </w:tr>
            <w:tr w:rsidR="00015BFB" w:rsidRPr="001404DE" w:rsidTr="00A6631B">
              <w:tc>
                <w:tcPr>
                  <w:tcW w:w="4484" w:type="dxa"/>
                </w:tcPr>
                <w:p w:rsidR="00015BFB" w:rsidRPr="00015BFB" w:rsidRDefault="00015BFB" w:rsidP="00015BFB">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 xml:space="preserve">Research-Based Analysis </w:t>
                  </w:r>
                </w:p>
              </w:tc>
              <w:tc>
                <w:tcPr>
                  <w:tcW w:w="4485" w:type="dxa"/>
                </w:tcPr>
                <w:p w:rsidR="00015BFB" w:rsidRPr="00015BFB" w:rsidRDefault="00015BFB" w:rsidP="00015BFB">
                  <w:pPr>
                    <w:widowControl w:val="0"/>
                    <w:autoSpaceDE w:val="0"/>
                    <w:autoSpaceDN w:val="0"/>
                    <w:adjustRightInd w:val="0"/>
                    <w:spacing w:before="120" w:after="120"/>
                    <w:rPr>
                      <w:rFonts w:ascii="Times New Roman" w:hAnsi="Times New Roman" w:cs="Times New Roman"/>
                      <w:sz w:val="20"/>
                      <w:szCs w:val="20"/>
                    </w:rPr>
                  </w:pPr>
                  <w:r w:rsidRPr="00015BFB">
                    <w:rPr>
                      <w:rFonts w:ascii="Times New Roman" w:hAnsi="Times New Roman" w:cs="Times New Roman"/>
                      <w:sz w:val="20"/>
                      <w:szCs w:val="20"/>
                    </w:rPr>
                    <w:t>January 22</w:t>
                  </w:r>
                </w:p>
              </w:tc>
            </w:tr>
            <w:tr w:rsidR="00015BFB" w:rsidRPr="001404DE" w:rsidTr="00A6631B">
              <w:tc>
                <w:tcPr>
                  <w:tcW w:w="4484" w:type="dxa"/>
                </w:tcPr>
                <w:p w:rsidR="00015BFB" w:rsidRDefault="00015BFB" w:rsidP="00015BFB">
                  <w:pPr>
                    <w:widowControl w:val="0"/>
                    <w:autoSpaceDE w:val="0"/>
                    <w:autoSpaceDN w:val="0"/>
                    <w:adjustRightInd w:val="0"/>
                    <w:spacing w:before="120" w:after="120"/>
                    <w:rPr>
                      <w:rFonts w:ascii="Times New Roman" w:hAnsi="Times New Roman" w:cs="Times New Roman"/>
                      <w:sz w:val="20"/>
                      <w:szCs w:val="20"/>
                    </w:rPr>
                  </w:pPr>
                  <w:r>
                    <w:rPr>
                      <w:rFonts w:ascii="Times New Roman" w:hAnsi="Times New Roman" w:cs="Times New Roman"/>
                      <w:sz w:val="20"/>
                      <w:szCs w:val="20"/>
                    </w:rPr>
                    <w:t>Research-Based Analysis Presentations</w:t>
                  </w:r>
                </w:p>
              </w:tc>
              <w:tc>
                <w:tcPr>
                  <w:tcW w:w="4485" w:type="dxa"/>
                </w:tcPr>
                <w:p w:rsidR="00015BFB" w:rsidRPr="00015BFB" w:rsidRDefault="00015BFB" w:rsidP="00015BFB">
                  <w:pPr>
                    <w:widowControl w:val="0"/>
                    <w:autoSpaceDE w:val="0"/>
                    <w:autoSpaceDN w:val="0"/>
                    <w:adjustRightInd w:val="0"/>
                    <w:spacing w:before="120" w:after="120"/>
                    <w:rPr>
                      <w:rFonts w:ascii="Times New Roman" w:hAnsi="Times New Roman" w:cs="Times New Roman"/>
                      <w:sz w:val="20"/>
                      <w:szCs w:val="20"/>
                    </w:rPr>
                  </w:pPr>
                  <w:r w:rsidRPr="00015BFB">
                    <w:rPr>
                      <w:rFonts w:ascii="Times New Roman" w:hAnsi="Times New Roman" w:cs="Times New Roman"/>
                      <w:sz w:val="20"/>
                      <w:szCs w:val="20"/>
                    </w:rPr>
                    <w:t>January 25-28</w:t>
                  </w:r>
                </w:p>
              </w:tc>
            </w:tr>
          </w:tbl>
          <w:p w:rsidR="00D97D4A" w:rsidRPr="00D97D4A" w:rsidRDefault="00D97D4A" w:rsidP="00D97D4A">
            <w:pPr>
              <w:widowControl w:val="0"/>
              <w:autoSpaceDE w:val="0"/>
              <w:autoSpaceDN w:val="0"/>
              <w:adjustRightInd w:val="0"/>
              <w:spacing w:before="120" w:after="120"/>
              <w:rPr>
                <w:rFonts w:ascii="Franklin Gothic Book" w:hAnsi="Franklin Gothic Book" w:cs="Times New Roman"/>
                <w:color w:val="0070C0"/>
              </w:rPr>
            </w:pPr>
            <w:r w:rsidRPr="00D97D4A">
              <w:rPr>
                <w:rFonts w:ascii="Franklin Gothic Book" w:hAnsi="Franklin Gothic Book" w:cs="Times New Roman"/>
                <w:color w:val="0070C0"/>
              </w:rPr>
              <w:t xml:space="preserve"> </w:t>
            </w:r>
            <w:permEnd w:id="689772692"/>
            <w:r w:rsidRPr="00D97D4A">
              <w:rPr>
                <w:rFonts w:ascii="Franklin Gothic Book" w:hAnsi="Franklin Gothic Book" w:cs="Times New Roman"/>
                <w:color w:val="0070C0"/>
              </w:rPr>
              <w:t xml:space="preserve"> </w:t>
            </w:r>
          </w:p>
          <w:p w:rsidR="007C2BF5" w:rsidRPr="00454179" w:rsidRDefault="007C2BF5" w:rsidP="00D97D4A">
            <w:pPr>
              <w:widowControl w:val="0"/>
              <w:autoSpaceDE w:val="0"/>
              <w:autoSpaceDN w:val="0"/>
              <w:adjustRightInd w:val="0"/>
              <w:spacing w:before="120" w:after="120"/>
              <w:rPr>
                <w:rFonts w:ascii="Franklin Gothic Book" w:hAnsi="Franklin Gothic Book" w:cs="Times New Roman"/>
                <w:color w:val="0070C0"/>
              </w:rPr>
            </w:pPr>
          </w:p>
        </w:tc>
      </w:tr>
      <w:tr w:rsidR="007C2BF5" w:rsidRPr="00454179" w:rsidTr="00267346">
        <w:trPr>
          <w:trHeight w:val="82"/>
        </w:trPr>
        <w:tc>
          <w:tcPr>
            <w:tcW w:w="1567" w:type="dxa"/>
          </w:tcPr>
          <w:p w:rsidR="007C2BF5" w:rsidRPr="00D97D4A" w:rsidRDefault="007C2BF5" w:rsidP="008959A0">
            <w:pPr>
              <w:spacing w:before="120" w:after="120"/>
              <w:jc w:val="right"/>
              <w:rPr>
                <w:rFonts w:ascii="Franklin Gothic Book" w:hAnsi="Franklin Gothic Book"/>
                <w:b/>
              </w:rPr>
            </w:pPr>
            <w:permStart w:id="1840082610" w:edGrp="everyone" w:colFirst="1" w:colLast="1"/>
            <w:r w:rsidRPr="00D97D4A">
              <w:rPr>
                <w:rFonts w:ascii="Franklin Gothic Book" w:hAnsi="Franklin Gothic Book"/>
                <w:b/>
              </w:rPr>
              <w:lastRenderedPageBreak/>
              <w:t>Classroom</w:t>
            </w:r>
            <w:r w:rsidR="006053C5" w:rsidRPr="00D97D4A">
              <w:rPr>
                <w:rFonts w:ascii="Franklin Gothic Book" w:hAnsi="Franklin Gothic Book"/>
                <w:b/>
              </w:rPr>
              <w:t xml:space="preserve"> </w:t>
            </w:r>
            <w:r w:rsidRPr="00D97D4A">
              <w:rPr>
                <w:rFonts w:ascii="Franklin Gothic Book" w:hAnsi="Franklin Gothic Book"/>
                <w:b/>
              </w:rPr>
              <w:t>Policies</w:t>
            </w:r>
            <w:r w:rsidR="006053C5" w:rsidRPr="00D97D4A">
              <w:rPr>
                <w:rFonts w:ascii="Franklin Gothic Book" w:hAnsi="Franklin Gothic Book"/>
                <w:b/>
              </w:rPr>
              <w:t xml:space="preserve"> </w:t>
            </w:r>
            <w:r w:rsidRPr="00D97D4A">
              <w:rPr>
                <w:rFonts w:ascii="Franklin Gothic Book" w:hAnsi="Franklin Gothic Book"/>
                <w:b/>
              </w:rPr>
              <w:t>&amp;</w:t>
            </w:r>
            <w:r w:rsidR="006053C5" w:rsidRPr="00D97D4A">
              <w:rPr>
                <w:rFonts w:ascii="Franklin Gothic Book" w:hAnsi="Franklin Gothic Book"/>
                <w:b/>
              </w:rPr>
              <w:t xml:space="preserve"> </w:t>
            </w:r>
            <w:r w:rsidRPr="00D97D4A">
              <w:rPr>
                <w:rFonts w:ascii="Franklin Gothic Book" w:hAnsi="Franklin Gothic Book"/>
                <w:b/>
              </w:rPr>
              <w:t>Information</w:t>
            </w:r>
          </w:p>
        </w:tc>
        <w:tc>
          <w:tcPr>
            <w:tcW w:w="9449" w:type="dxa"/>
            <w:gridSpan w:val="4"/>
            <w:vAlign w:val="center"/>
          </w:tcPr>
          <w:p w:rsidR="007C2BF5" w:rsidRPr="00454179" w:rsidRDefault="00DB2098" w:rsidP="003846C4">
            <w:pPr>
              <w:widowControl w:val="0"/>
              <w:autoSpaceDE w:val="0"/>
              <w:autoSpaceDN w:val="0"/>
              <w:adjustRightInd w:val="0"/>
              <w:spacing w:before="120" w:after="120"/>
              <w:rPr>
                <w:rFonts w:ascii="Franklin Gothic Book" w:hAnsi="Franklin Gothic Book" w:cs="Times New Roman"/>
                <w:color w:val="0070C0"/>
              </w:rPr>
            </w:pPr>
            <w:r>
              <w:t xml:space="preserve">You must bring your textbooks and binder to class daily. Keep all handouts, class notes, reading notes, and drafts in this </w:t>
            </w:r>
            <w:proofErr w:type="gramStart"/>
            <w:r>
              <w:t>binder.</w:t>
            </w:r>
            <w:proofErr w:type="gramEnd"/>
            <w:r>
              <w:t xml:space="preserve"> Rough drafts are part of the writing process and must be submitted with the final product. On days rough drafts are due, bring two copies of your draft. If you do not have a draft when it is due, you may not participate in peer reviewing. </w:t>
            </w:r>
            <w:r>
              <w:rPr>
                <w:i/>
                <w:iCs/>
              </w:rPr>
              <w:t>Two clean copies of your final draft must be turned in on the day final papers are due.</w:t>
            </w:r>
            <w:r>
              <w:t xml:space="preserve"> You will not pass the course if all papers are not turned in, even if for no credit. You will need a C or better to pass this class</w:t>
            </w:r>
          </w:p>
        </w:tc>
      </w:tr>
      <w:tr w:rsidR="007C2BF5" w:rsidRPr="00454179" w:rsidTr="00267346">
        <w:trPr>
          <w:trHeight w:val="82"/>
        </w:trPr>
        <w:tc>
          <w:tcPr>
            <w:tcW w:w="1567" w:type="dxa"/>
          </w:tcPr>
          <w:p w:rsidR="007C2BF5" w:rsidRPr="00D97D4A" w:rsidRDefault="007C2BF5" w:rsidP="00BD1B87">
            <w:pPr>
              <w:spacing w:before="120" w:after="120"/>
              <w:jc w:val="right"/>
              <w:rPr>
                <w:rFonts w:ascii="Franklin Gothic Book" w:hAnsi="Franklin Gothic Book"/>
                <w:b/>
              </w:rPr>
            </w:pPr>
            <w:permStart w:id="465323316" w:edGrp="everyone" w:colFirst="1" w:colLast="1"/>
            <w:permEnd w:id="1840082610"/>
            <w:r w:rsidRPr="00D97D4A">
              <w:rPr>
                <w:rFonts w:ascii="Franklin Gothic Book" w:hAnsi="Franklin Gothic Book"/>
                <w:b/>
              </w:rPr>
              <w:t>Attendance</w:t>
            </w:r>
            <w:r w:rsidR="006053C5" w:rsidRPr="00D97D4A">
              <w:rPr>
                <w:rFonts w:ascii="Franklin Gothic Book" w:hAnsi="Franklin Gothic Book"/>
                <w:b/>
              </w:rPr>
              <w:t xml:space="preserve"> </w:t>
            </w:r>
            <w:r w:rsidRPr="00D97D4A">
              <w:rPr>
                <w:rFonts w:ascii="Franklin Gothic Book" w:hAnsi="Franklin Gothic Book"/>
                <w:b/>
              </w:rPr>
              <w:t>Policy</w:t>
            </w:r>
          </w:p>
        </w:tc>
        <w:tc>
          <w:tcPr>
            <w:tcW w:w="9449" w:type="dxa"/>
            <w:gridSpan w:val="4"/>
            <w:vAlign w:val="center"/>
          </w:tcPr>
          <w:p w:rsidR="007C2BF5" w:rsidRPr="00454179" w:rsidRDefault="007201BF" w:rsidP="007201BF">
            <w:pPr>
              <w:widowControl w:val="0"/>
              <w:autoSpaceDE w:val="0"/>
              <w:autoSpaceDN w:val="0"/>
              <w:adjustRightInd w:val="0"/>
              <w:spacing w:before="120" w:after="120"/>
              <w:rPr>
                <w:rFonts w:ascii="Franklin Gothic Book" w:hAnsi="Franklin Gothic Book" w:cs="Times New Roman"/>
                <w:color w:val="0070C0"/>
              </w:rPr>
            </w:pPr>
            <w:r w:rsidRPr="007201BF">
              <w:rPr>
                <w:rFonts w:ascii="Franklin Gothic Book" w:hAnsi="Franklin Gothic Book" w:cs="Times New Roman"/>
                <w:i/>
                <w:color w:val="0070C0"/>
              </w:rPr>
              <w:t>Attendance Policies may vary slightly depending on the instructor, but all should include the following guidelines:</w:t>
            </w:r>
            <w:r w:rsidRPr="007201BF">
              <w:rPr>
                <w:rFonts w:ascii="Franklin Gothic Book" w:hAnsi="Franklin Gothic Book" w:cs="Times New Roman"/>
                <w:color w:val="0070C0"/>
              </w:rPr>
              <w:t xml:space="preserve"> </w:t>
            </w:r>
            <w:r>
              <w:rPr>
                <w:rFonts w:ascii="Franklin Gothic Book" w:hAnsi="Franklin Gothic Book" w:cs="Times New Roman"/>
                <w:color w:val="0070C0"/>
              </w:rPr>
              <w:t>s</w:t>
            </w:r>
            <w:r w:rsidRPr="007201BF">
              <w:rPr>
                <w:rFonts w:ascii="Franklin Gothic Book" w:hAnsi="Franklin Gothic Book" w:cs="Times New Roman"/>
                <w:color w:val="0070C0"/>
              </w:rPr>
              <w:t>tudents will be held responsible for any work missed; missing class is no excuse for not submitting an assignment; assignments submitted late may be penalized or not accepted at all; and students’ final grades will suffer from missing an excessive number of classes. The policy endorsed by the Composition Program is to lower the student’s final grade in the course by one-third of a letter grade--from a B- to a C+, for example--for each absence the student accumulates after the third, except under very special circumstances.</w:t>
            </w:r>
          </w:p>
        </w:tc>
      </w:tr>
      <w:tr w:rsidR="007C2BF5" w:rsidRPr="00454179" w:rsidTr="00267346">
        <w:trPr>
          <w:trHeight w:val="82"/>
        </w:trPr>
        <w:tc>
          <w:tcPr>
            <w:tcW w:w="1567" w:type="dxa"/>
          </w:tcPr>
          <w:p w:rsidR="007C2BF5" w:rsidRPr="00D97D4A" w:rsidRDefault="007C2BF5" w:rsidP="00BD1B87">
            <w:pPr>
              <w:spacing w:before="120" w:after="120"/>
              <w:jc w:val="right"/>
              <w:rPr>
                <w:rFonts w:ascii="Franklin Gothic Book" w:hAnsi="Franklin Gothic Book"/>
                <w:b/>
              </w:rPr>
            </w:pPr>
            <w:permStart w:id="2022585680" w:edGrp="everyone" w:colFirst="1" w:colLast="1"/>
            <w:permEnd w:id="465323316"/>
            <w:r w:rsidRPr="00D97D4A">
              <w:rPr>
                <w:rFonts w:ascii="Franklin Gothic Book" w:hAnsi="Franklin Gothic Book"/>
                <w:b/>
              </w:rPr>
              <w:t>Late</w:t>
            </w:r>
            <w:r w:rsidR="006053C5" w:rsidRPr="00D97D4A">
              <w:rPr>
                <w:rFonts w:ascii="Franklin Gothic Book" w:hAnsi="Franklin Gothic Book"/>
                <w:b/>
              </w:rPr>
              <w:t xml:space="preserve"> </w:t>
            </w:r>
            <w:r w:rsidRPr="00D97D4A">
              <w:rPr>
                <w:rFonts w:ascii="Franklin Gothic Book" w:hAnsi="Franklin Gothic Book"/>
                <w:b/>
              </w:rPr>
              <w:t>Work</w:t>
            </w:r>
            <w:r w:rsidR="006053C5" w:rsidRPr="00D97D4A">
              <w:rPr>
                <w:rFonts w:ascii="Franklin Gothic Book" w:hAnsi="Franklin Gothic Book"/>
                <w:b/>
              </w:rPr>
              <w:t xml:space="preserve"> </w:t>
            </w:r>
            <w:r w:rsidRPr="00D97D4A">
              <w:rPr>
                <w:rFonts w:ascii="Franklin Gothic Book" w:hAnsi="Franklin Gothic Book"/>
                <w:b/>
              </w:rPr>
              <w:t>Policy</w:t>
            </w:r>
          </w:p>
        </w:tc>
        <w:tc>
          <w:tcPr>
            <w:tcW w:w="9449" w:type="dxa"/>
            <w:gridSpan w:val="4"/>
            <w:vAlign w:val="center"/>
          </w:tcPr>
          <w:p w:rsidR="007C2BF5" w:rsidRPr="00454179" w:rsidRDefault="007201BF" w:rsidP="003846C4">
            <w:pPr>
              <w:widowControl w:val="0"/>
              <w:autoSpaceDE w:val="0"/>
              <w:autoSpaceDN w:val="0"/>
              <w:adjustRightInd w:val="0"/>
              <w:spacing w:before="120" w:after="120"/>
              <w:rPr>
                <w:rFonts w:ascii="Franklin Gothic Book" w:hAnsi="Franklin Gothic Book" w:cs="Times New Roman"/>
                <w:color w:val="0070C0"/>
              </w:rPr>
            </w:pPr>
            <w:r w:rsidRPr="007201BF">
              <w:rPr>
                <w:rFonts w:ascii="Franklin Gothic Book" w:hAnsi="Franklin Gothic Book" w:cs="Times New Roman"/>
                <w:i/>
                <w:color w:val="0070C0"/>
              </w:rPr>
              <w:t>Late Policies may vary slightly depending on the instructor, but all should include the following guidelines:</w:t>
            </w:r>
            <w:r w:rsidRPr="007201BF">
              <w:rPr>
                <w:rFonts w:ascii="Franklin Gothic Book" w:hAnsi="Franklin Gothic Book" w:cs="Times New Roman"/>
                <w:color w:val="0070C0"/>
              </w:rPr>
              <w:t xml:space="preserve"> students will be held responsible for any work missed; missing class is no excuse for not submitting an assignment; assignments submitted late may be penalized or not accepted at all.</w:t>
            </w:r>
          </w:p>
        </w:tc>
      </w:tr>
      <w:permEnd w:id="2022585680"/>
      <w:tr w:rsidR="007C2BF5" w:rsidRPr="00454179" w:rsidTr="00267346">
        <w:trPr>
          <w:trHeight w:val="82"/>
        </w:trPr>
        <w:tc>
          <w:tcPr>
            <w:tcW w:w="1567" w:type="dxa"/>
          </w:tcPr>
          <w:p w:rsidR="007C2BF5" w:rsidRPr="00D97D4A" w:rsidRDefault="007C2BF5" w:rsidP="00BD1B87">
            <w:pPr>
              <w:spacing w:before="120" w:after="120"/>
              <w:jc w:val="right"/>
              <w:rPr>
                <w:rFonts w:ascii="Franklin Gothic Book" w:hAnsi="Franklin Gothic Book"/>
                <w:b/>
              </w:rPr>
            </w:pPr>
            <w:r w:rsidRPr="00D97D4A">
              <w:rPr>
                <w:rFonts w:ascii="Franklin Gothic Book" w:hAnsi="Franklin Gothic Book"/>
                <w:b/>
              </w:rPr>
              <w:t>Dual</w:t>
            </w:r>
            <w:r w:rsidR="006053C5" w:rsidRPr="00D97D4A">
              <w:rPr>
                <w:rFonts w:ascii="Franklin Gothic Book" w:hAnsi="Franklin Gothic Book"/>
                <w:b/>
              </w:rPr>
              <w:t xml:space="preserve"> </w:t>
            </w:r>
            <w:r w:rsidRPr="00D97D4A">
              <w:rPr>
                <w:rFonts w:ascii="Franklin Gothic Book" w:hAnsi="Franklin Gothic Book"/>
                <w:b/>
              </w:rPr>
              <w:t>Credit-High</w:t>
            </w:r>
            <w:r w:rsidR="006053C5" w:rsidRPr="00D97D4A">
              <w:rPr>
                <w:rFonts w:ascii="Franklin Gothic Book" w:hAnsi="Franklin Gothic Book"/>
                <w:b/>
              </w:rPr>
              <w:t xml:space="preserve"> </w:t>
            </w:r>
            <w:r w:rsidRPr="00D97D4A">
              <w:rPr>
                <w:rFonts w:ascii="Franklin Gothic Book" w:hAnsi="Franklin Gothic Book"/>
                <w:b/>
              </w:rPr>
              <w:t>School</w:t>
            </w:r>
            <w:r w:rsidR="006053C5" w:rsidRPr="00D97D4A">
              <w:rPr>
                <w:rFonts w:ascii="Franklin Gothic Book" w:hAnsi="Franklin Gothic Book"/>
                <w:b/>
              </w:rPr>
              <w:t xml:space="preserve"> </w:t>
            </w:r>
            <w:r w:rsidRPr="00D97D4A">
              <w:rPr>
                <w:rFonts w:ascii="Franklin Gothic Book" w:hAnsi="Franklin Gothic Book"/>
                <w:b/>
              </w:rPr>
              <w:t>Credit</w:t>
            </w:r>
            <w:r w:rsidR="006053C5" w:rsidRPr="00D97D4A">
              <w:rPr>
                <w:rFonts w:ascii="Franklin Gothic Book" w:hAnsi="Franklin Gothic Book"/>
                <w:b/>
              </w:rPr>
              <w:t xml:space="preserve"> </w:t>
            </w:r>
            <w:r w:rsidRPr="00D97D4A">
              <w:rPr>
                <w:rFonts w:ascii="Franklin Gothic Book" w:hAnsi="Franklin Gothic Book"/>
                <w:b/>
              </w:rPr>
              <w:t>Policy</w:t>
            </w:r>
            <w:r w:rsidR="006053C5" w:rsidRPr="00D97D4A">
              <w:rPr>
                <w:rFonts w:ascii="Franklin Gothic Book" w:hAnsi="Franklin Gothic Book"/>
                <w:b/>
              </w:rPr>
              <w:t xml:space="preserve"> </w:t>
            </w:r>
            <w:r w:rsidRPr="00D97D4A">
              <w:rPr>
                <w:rFonts w:ascii="Franklin Gothic Book" w:hAnsi="Franklin Gothic Book"/>
                <w:b/>
              </w:rPr>
              <w:t>Statement</w:t>
            </w:r>
          </w:p>
        </w:tc>
        <w:tc>
          <w:tcPr>
            <w:tcW w:w="9449" w:type="dxa"/>
            <w:gridSpan w:val="4"/>
            <w:vAlign w:val="center"/>
          </w:tcPr>
          <w:p w:rsidR="007C2BF5" w:rsidRPr="00B43A94" w:rsidRDefault="007C2BF5" w:rsidP="003846C4">
            <w:pPr>
              <w:widowControl w:val="0"/>
              <w:autoSpaceDE w:val="0"/>
              <w:autoSpaceDN w:val="0"/>
              <w:adjustRightInd w:val="0"/>
              <w:spacing w:before="120" w:after="120"/>
              <w:rPr>
                <w:rFonts w:ascii="Franklin Gothic Book" w:hAnsi="Franklin Gothic Book" w:cs="Times New Roman"/>
                <w:color w:val="0070C0"/>
              </w:rPr>
            </w:pPr>
            <w:r w:rsidRPr="00B43A94">
              <w:rPr>
                <w:rFonts w:ascii="Franklin Gothic Book" w:hAnsi="Franklin Gothic Book" w:cstheme="minorHAnsi"/>
                <w:szCs w:val="20"/>
              </w:rPr>
              <w:t>The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rigor</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of</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this</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course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will</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be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periodically</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reviewed</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by</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Indiana</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University</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faculty</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in</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an</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effort</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to</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maintain</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the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high</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quality</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of</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education</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that</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each</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student</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receives.</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Due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to</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the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unique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format</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of</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this</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course,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students</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must</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decide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during</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the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IU</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enrollment</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period</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whether</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they</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wish</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to</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receive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dual</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credit</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(high</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school</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and</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IU</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credit)</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or</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only</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high</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school</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credit.</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Students</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who</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choose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to</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take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the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course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only</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for</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high</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school</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credit</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and</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receive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a</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passing</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grade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may</w:t>
            </w:r>
            <w:r w:rsidR="006053C5">
              <w:rPr>
                <w:rFonts w:ascii="Franklin Gothic Book" w:hAnsi="Franklin Gothic Book" w:cstheme="minorHAnsi"/>
                <w:szCs w:val="20"/>
              </w:rPr>
              <w:t xml:space="preserve"> </w:t>
            </w:r>
            <w:r w:rsidRPr="00B43A94">
              <w:rPr>
                <w:rFonts w:ascii="Franklin Gothic Book" w:hAnsi="Franklin Gothic Book" w:cstheme="minorHAnsi"/>
                <w:b/>
                <w:bCs/>
                <w:szCs w:val="20"/>
              </w:rPr>
              <w:t>not</w:t>
            </w:r>
            <w:r w:rsidR="006053C5">
              <w:rPr>
                <w:rFonts w:ascii="Franklin Gothic Book" w:hAnsi="Franklin Gothic Book" w:cstheme="minorHAnsi"/>
                <w:b/>
                <w:bCs/>
                <w:szCs w:val="20"/>
              </w:rPr>
              <w:t xml:space="preserve"> </w:t>
            </w:r>
            <w:r w:rsidRPr="00B43A94">
              <w:rPr>
                <w:rFonts w:ascii="Franklin Gothic Book" w:hAnsi="Franklin Gothic Book" w:cstheme="minorHAnsi"/>
                <w:szCs w:val="20"/>
              </w:rPr>
              <w:t>register</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at</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a</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later</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date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or</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repeat</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the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course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(while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in</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high</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school)</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for</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college</w:t>
            </w:r>
            <w:r w:rsidR="006053C5">
              <w:rPr>
                <w:rFonts w:ascii="Franklin Gothic Book" w:hAnsi="Franklin Gothic Book" w:cstheme="minorHAnsi"/>
                <w:szCs w:val="20"/>
              </w:rPr>
              <w:t xml:space="preserve"> </w:t>
            </w:r>
            <w:r w:rsidRPr="00B43A94">
              <w:rPr>
                <w:rFonts w:ascii="Franklin Gothic Book" w:hAnsi="Franklin Gothic Book" w:cstheme="minorHAnsi"/>
                <w:szCs w:val="20"/>
              </w:rPr>
              <w:t>credit.</w:t>
            </w:r>
          </w:p>
        </w:tc>
      </w:tr>
      <w:tr w:rsidR="007C2BF5" w:rsidRPr="00454179" w:rsidTr="00D16952">
        <w:trPr>
          <w:trHeight w:val="82"/>
        </w:trPr>
        <w:tc>
          <w:tcPr>
            <w:tcW w:w="1569" w:type="dxa"/>
          </w:tcPr>
          <w:p w:rsidR="007C2BF5" w:rsidRPr="00D97D4A" w:rsidRDefault="007C2BF5" w:rsidP="00B43A94">
            <w:pPr>
              <w:spacing w:before="120" w:after="120"/>
              <w:jc w:val="right"/>
              <w:rPr>
                <w:rFonts w:ascii="Franklin Gothic Book" w:hAnsi="Franklin Gothic Book"/>
                <w:b/>
              </w:rPr>
            </w:pPr>
            <w:r w:rsidRPr="00D97D4A">
              <w:rPr>
                <w:rFonts w:ascii="Franklin Gothic Book" w:hAnsi="Franklin Gothic Book"/>
                <w:b/>
              </w:rPr>
              <w:t>IU</w:t>
            </w:r>
            <w:r w:rsidR="006053C5" w:rsidRPr="00D97D4A">
              <w:rPr>
                <w:rFonts w:ascii="Franklin Gothic Book" w:hAnsi="Franklin Gothic Book"/>
                <w:b/>
              </w:rPr>
              <w:t xml:space="preserve"> </w:t>
            </w:r>
            <w:r w:rsidRPr="00D97D4A">
              <w:rPr>
                <w:rFonts w:ascii="Franklin Gothic Book" w:hAnsi="Franklin Gothic Book"/>
                <w:b/>
              </w:rPr>
              <w:t>Academic</w:t>
            </w:r>
            <w:r w:rsidR="006053C5" w:rsidRPr="00D97D4A">
              <w:rPr>
                <w:rFonts w:ascii="Franklin Gothic Book" w:hAnsi="Franklin Gothic Book"/>
                <w:b/>
              </w:rPr>
              <w:t xml:space="preserve"> </w:t>
            </w:r>
            <w:r w:rsidRPr="00D97D4A">
              <w:rPr>
                <w:rFonts w:ascii="Franklin Gothic Book" w:hAnsi="Franklin Gothic Book"/>
                <w:b/>
              </w:rPr>
              <w:t>Misconduct</w:t>
            </w:r>
            <w:r w:rsidR="006053C5" w:rsidRPr="00D97D4A">
              <w:rPr>
                <w:rFonts w:ascii="Franklin Gothic Book" w:hAnsi="Franklin Gothic Book"/>
                <w:b/>
              </w:rPr>
              <w:t xml:space="preserve"> </w:t>
            </w:r>
            <w:r w:rsidRPr="00D97D4A">
              <w:rPr>
                <w:rFonts w:ascii="Franklin Gothic Book" w:hAnsi="Franklin Gothic Book"/>
                <w:b/>
              </w:rPr>
              <w:t>Statement</w:t>
            </w:r>
            <w:r w:rsidR="007201BF" w:rsidRPr="00D97D4A">
              <w:rPr>
                <w:rFonts w:ascii="Franklin Gothic Book" w:hAnsi="Franklin Gothic Book"/>
                <w:b/>
              </w:rPr>
              <w:t xml:space="preserve"> and Plagiarism Policy</w:t>
            </w:r>
          </w:p>
        </w:tc>
        <w:tc>
          <w:tcPr>
            <w:tcW w:w="9447" w:type="dxa"/>
            <w:gridSpan w:val="4"/>
            <w:vAlign w:val="center"/>
          </w:tcPr>
          <w:p w:rsidR="007201BF" w:rsidRPr="007201BF" w:rsidRDefault="007201BF" w:rsidP="007201BF">
            <w:pPr>
              <w:pStyle w:val="NormalWeb"/>
              <w:spacing w:before="120" w:beforeAutospacing="0" w:after="120" w:afterAutospacing="0"/>
              <w:rPr>
                <w:rFonts w:ascii="Franklin Gothic Book" w:hAnsi="Franklin Gothic Book"/>
                <w:sz w:val="22"/>
                <w:szCs w:val="22"/>
              </w:rPr>
            </w:pPr>
            <w:r w:rsidRPr="007201BF">
              <w:rPr>
                <w:rFonts w:ascii="Franklin Gothic Book" w:hAnsi="Franklin Gothic Book"/>
                <w:sz w:val="22"/>
                <w:szCs w:val="22"/>
                <w:lang w:val="en"/>
              </w:rPr>
              <w:t xml:space="preserve">The </w:t>
            </w:r>
            <w:r w:rsidRPr="007201BF">
              <w:rPr>
                <w:rFonts w:ascii="Franklin Gothic Book" w:hAnsi="Franklin Gothic Book"/>
                <w:b/>
                <w:bCs/>
                <w:i/>
                <w:iCs/>
                <w:sz w:val="22"/>
                <w:szCs w:val="22"/>
                <w:lang w:val="en"/>
              </w:rPr>
              <w:t>Indiana University Code of Student Rights, Responsibilities, and Conduct</w:t>
            </w:r>
            <w:r w:rsidRPr="007201BF">
              <w:rPr>
                <w:rFonts w:ascii="Franklin Gothic Book" w:hAnsi="Franklin Gothic Book"/>
                <w:sz w:val="22"/>
                <w:szCs w:val="22"/>
                <w:lang w:val="en"/>
              </w:rPr>
              <w:t xml:space="preserve"> describes types of misconduct for which students may be penalized, including cheating, fabrication, plagiarism and interference with other students’ work, as well as actions which endanger the University and the University community and possession of firearms. The </w:t>
            </w:r>
            <w:r w:rsidRPr="006444D5">
              <w:rPr>
                <w:rFonts w:ascii="Franklin Gothic Book" w:hAnsi="Franklin Gothic Book"/>
                <w:i/>
                <w:sz w:val="22"/>
                <w:szCs w:val="22"/>
                <w:lang w:val="en"/>
              </w:rPr>
              <w:t>Code</w:t>
            </w:r>
            <w:r w:rsidRPr="007201BF">
              <w:rPr>
                <w:rFonts w:ascii="Franklin Gothic Book" w:hAnsi="Franklin Gothic Book"/>
                <w:sz w:val="22"/>
                <w:szCs w:val="22"/>
                <w:lang w:val="en"/>
              </w:rPr>
              <w:t xml:space="preserve"> also indicates the procedures to be followed in these cases.</w:t>
            </w:r>
            <w:r w:rsidRPr="007201BF">
              <w:rPr>
                <w:rFonts w:ascii="Franklin Gothic Book" w:hAnsi="Franklin Gothic Book"/>
                <w:b/>
                <w:sz w:val="22"/>
                <w:szCs w:val="22"/>
                <w:lang w:val="en"/>
              </w:rPr>
              <w:t xml:space="preserve"> All students are required to adhere to the responsibilities outlined in </w:t>
            </w:r>
            <w:r w:rsidRPr="006444D5">
              <w:rPr>
                <w:rFonts w:ascii="Franklin Gothic Book" w:hAnsi="Franklin Gothic Book"/>
                <w:b/>
                <w:sz w:val="22"/>
                <w:szCs w:val="22"/>
                <w:lang w:val="en"/>
              </w:rPr>
              <w:t>the</w:t>
            </w:r>
            <w:r w:rsidRPr="007201BF">
              <w:rPr>
                <w:rFonts w:ascii="Franklin Gothic Book" w:hAnsi="Franklin Gothic Book"/>
                <w:b/>
                <w:i/>
                <w:sz w:val="22"/>
                <w:szCs w:val="22"/>
                <w:lang w:val="en"/>
              </w:rPr>
              <w:t xml:space="preserve"> Code. </w:t>
            </w:r>
            <w:hyperlink r:id="rId6" w:history="1">
              <w:r w:rsidRPr="007201BF">
                <w:rPr>
                  <w:rStyle w:val="Hyperlink"/>
                  <w:rFonts w:ascii="Franklin Gothic Book" w:hAnsi="Franklin Gothic Book"/>
                  <w:i/>
                  <w:sz w:val="22"/>
                  <w:szCs w:val="22"/>
                  <w:lang w:val="en"/>
                </w:rPr>
                <w:t>http://www.iu.edu/~code/</w:t>
              </w:r>
            </w:hyperlink>
          </w:p>
          <w:p w:rsidR="007201BF" w:rsidRDefault="007201BF" w:rsidP="007201BF">
            <w:pPr>
              <w:pStyle w:val="NormalWeb"/>
              <w:spacing w:before="120" w:beforeAutospacing="0" w:after="120" w:afterAutospacing="0"/>
              <w:rPr>
                <w:rFonts w:ascii="Franklin Gothic Book" w:hAnsi="Franklin Gothic Book"/>
                <w:b/>
                <w:sz w:val="22"/>
                <w:szCs w:val="22"/>
              </w:rPr>
            </w:pPr>
            <w:r w:rsidRPr="007201BF">
              <w:rPr>
                <w:rFonts w:ascii="Franklin Gothic Book" w:hAnsi="Franklin Gothic Book"/>
                <w:b/>
                <w:sz w:val="22"/>
                <w:szCs w:val="22"/>
              </w:rPr>
              <w:t>Academic dishonesty can result in a grade of F for the class</w:t>
            </w:r>
            <w:r w:rsidRPr="007201BF">
              <w:rPr>
                <w:rFonts w:ascii="Franklin Gothic Book" w:hAnsi="Franklin Gothic Book"/>
                <w:sz w:val="22"/>
                <w:szCs w:val="22"/>
              </w:rPr>
              <w:t xml:space="preserve"> (an F for academic dishonesty cannot be removed from the transcript). </w:t>
            </w:r>
            <w:r w:rsidRPr="007201BF">
              <w:rPr>
                <w:rFonts w:ascii="Franklin Gothic Book" w:hAnsi="Franklin Gothic Book"/>
                <w:b/>
                <w:sz w:val="22"/>
                <w:szCs w:val="22"/>
              </w:rPr>
              <w:t xml:space="preserve">Significant violations of the </w:t>
            </w:r>
            <w:r w:rsidRPr="006444D5">
              <w:rPr>
                <w:rFonts w:ascii="Franklin Gothic Book" w:hAnsi="Franklin Gothic Book"/>
                <w:b/>
                <w:i/>
                <w:sz w:val="22"/>
                <w:szCs w:val="22"/>
              </w:rPr>
              <w:t>Code</w:t>
            </w:r>
            <w:r w:rsidRPr="007201BF">
              <w:rPr>
                <w:rFonts w:ascii="Franklin Gothic Book" w:hAnsi="Franklin Gothic Book"/>
                <w:b/>
                <w:sz w:val="22"/>
                <w:szCs w:val="22"/>
              </w:rPr>
              <w:t xml:space="preserve"> can result in expulsion from the University.</w:t>
            </w:r>
          </w:p>
          <w:p w:rsidR="007201BF" w:rsidRPr="007201BF" w:rsidRDefault="007201BF" w:rsidP="007201BF">
            <w:pPr>
              <w:pStyle w:val="NormalWeb"/>
              <w:spacing w:before="120" w:beforeAutospacing="0" w:after="120" w:afterAutospacing="0"/>
              <w:rPr>
                <w:rFonts w:ascii="Franklin Gothic Book" w:hAnsi="Franklin Gothic Book"/>
                <w:sz w:val="22"/>
                <w:szCs w:val="22"/>
              </w:rPr>
            </w:pPr>
            <w:r w:rsidRPr="007201BF">
              <w:rPr>
                <w:rFonts w:ascii="Franklin Gothic Book" w:hAnsi="Franklin Gothic Book"/>
                <w:sz w:val="22"/>
                <w:szCs w:val="22"/>
              </w:rPr>
              <w:t xml:space="preserve">Plagiarism is using another person's words, ideas, artistic creations, or other intellectual property without giving proper credit. According to the </w:t>
            </w:r>
            <w:r w:rsidRPr="006444D5">
              <w:rPr>
                <w:rFonts w:ascii="Franklin Gothic Book" w:hAnsi="Franklin Gothic Book"/>
                <w:i/>
                <w:sz w:val="22"/>
                <w:szCs w:val="22"/>
              </w:rPr>
              <w:t>Code of Student Rights, Responsibilities, and Conduct</w:t>
            </w:r>
            <w:r w:rsidRPr="007201BF">
              <w:rPr>
                <w:rFonts w:ascii="Franklin Gothic Book" w:hAnsi="Franklin Gothic Book"/>
                <w:sz w:val="22"/>
                <w:szCs w:val="22"/>
              </w:rPr>
              <w:t>, a student must give credit to the work of another person when he does any of the following:</w:t>
            </w:r>
          </w:p>
          <w:p w:rsidR="007201BF" w:rsidRPr="007201BF" w:rsidRDefault="007201BF" w:rsidP="007201BF">
            <w:pPr>
              <w:numPr>
                <w:ilvl w:val="0"/>
                <w:numId w:val="10"/>
              </w:numPr>
              <w:spacing w:before="120" w:after="120"/>
              <w:rPr>
                <w:rFonts w:ascii="Franklin Gothic Book" w:hAnsi="Franklin Gothic Book"/>
              </w:rPr>
            </w:pPr>
            <w:r w:rsidRPr="007201BF">
              <w:rPr>
                <w:rFonts w:ascii="Franklin Gothic Book" w:hAnsi="Franklin Gothic Book"/>
              </w:rPr>
              <w:t xml:space="preserve">Quotes another person's actual words, either oral or written; </w:t>
            </w:r>
          </w:p>
          <w:p w:rsidR="007201BF" w:rsidRPr="007201BF" w:rsidRDefault="007201BF" w:rsidP="007201BF">
            <w:pPr>
              <w:numPr>
                <w:ilvl w:val="0"/>
                <w:numId w:val="10"/>
              </w:numPr>
              <w:spacing w:before="120" w:after="120"/>
              <w:rPr>
                <w:rFonts w:ascii="Franklin Gothic Book" w:hAnsi="Franklin Gothic Book"/>
              </w:rPr>
            </w:pPr>
            <w:r w:rsidRPr="007201BF">
              <w:rPr>
                <w:rFonts w:ascii="Franklin Gothic Book" w:hAnsi="Franklin Gothic Book"/>
              </w:rPr>
              <w:lastRenderedPageBreak/>
              <w:t xml:space="preserve">Paraphrases another person's words, either oral or written; </w:t>
            </w:r>
          </w:p>
          <w:p w:rsidR="007201BF" w:rsidRPr="007201BF" w:rsidRDefault="007201BF" w:rsidP="007201BF">
            <w:pPr>
              <w:numPr>
                <w:ilvl w:val="0"/>
                <w:numId w:val="10"/>
              </w:numPr>
              <w:spacing w:before="120" w:after="120"/>
              <w:rPr>
                <w:rFonts w:ascii="Franklin Gothic Book" w:hAnsi="Franklin Gothic Book"/>
              </w:rPr>
            </w:pPr>
            <w:r w:rsidRPr="007201BF">
              <w:rPr>
                <w:rFonts w:ascii="Franklin Gothic Book" w:hAnsi="Franklin Gothic Book"/>
              </w:rPr>
              <w:t xml:space="preserve">Uses another person's idea, opinion, or theory; or </w:t>
            </w:r>
          </w:p>
          <w:p w:rsidR="007201BF" w:rsidRPr="007201BF" w:rsidRDefault="007201BF" w:rsidP="007201BF">
            <w:pPr>
              <w:numPr>
                <w:ilvl w:val="0"/>
                <w:numId w:val="10"/>
              </w:numPr>
              <w:spacing w:before="120" w:after="120"/>
              <w:rPr>
                <w:rFonts w:ascii="Franklin Gothic Book" w:hAnsi="Franklin Gothic Book"/>
              </w:rPr>
            </w:pPr>
            <w:r w:rsidRPr="007201BF">
              <w:rPr>
                <w:rFonts w:ascii="Franklin Gothic Book" w:hAnsi="Franklin Gothic Book"/>
              </w:rPr>
              <w:t xml:space="preserve">Borrows facts, statistics, or other illustrative material, unless the information is common knowledge. </w:t>
            </w:r>
          </w:p>
          <w:p w:rsidR="006444D5" w:rsidRPr="00C76B1F" w:rsidRDefault="006444D5" w:rsidP="006444D5">
            <w:pPr>
              <w:pStyle w:val="NormalWeb"/>
              <w:spacing w:before="120" w:beforeAutospacing="0" w:after="120" w:afterAutospacing="0"/>
              <w:rPr>
                <w:rFonts w:ascii="Franklin Gothic Book" w:hAnsi="Franklin Gothic Book" w:cs="Calibri"/>
                <w:bCs/>
                <w:iCs/>
                <w:sz w:val="22"/>
                <w:szCs w:val="22"/>
                <w:lang w:val="en"/>
              </w:rPr>
            </w:pPr>
            <w:r w:rsidRPr="00C76B1F">
              <w:rPr>
                <w:rFonts w:ascii="Franklin Gothic Book" w:hAnsi="Franklin Gothic Book" w:cs="Calibri"/>
                <w:sz w:val="22"/>
                <w:szCs w:val="22"/>
                <w:lang w:val="en"/>
              </w:rPr>
              <w:t>The</w:t>
            </w:r>
            <w:r>
              <w:rPr>
                <w:rFonts w:ascii="Franklin Gothic Book" w:hAnsi="Franklin Gothic Book" w:cs="Calibri"/>
                <w:sz w:val="22"/>
                <w:szCs w:val="22"/>
                <w:lang w:val="en"/>
              </w:rPr>
              <w:t xml:space="preserve"> </w:t>
            </w:r>
            <w:r w:rsidRPr="00C76B1F">
              <w:rPr>
                <w:rFonts w:ascii="Franklin Gothic Book" w:hAnsi="Franklin Gothic Book" w:cs="Calibri"/>
                <w:sz w:val="22"/>
                <w:szCs w:val="22"/>
                <w:lang w:val="en"/>
              </w:rPr>
              <w:t>definition</w:t>
            </w:r>
            <w:r>
              <w:rPr>
                <w:rFonts w:ascii="Franklin Gothic Book" w:hAnsi="Franklin Gothic Book" w:cs="Calibri"/>
                <w:sz w:val="22"/>
                <w:szCs w:val="22"/>
                <w:lang w:val="en"/>
              </w:rPr>
              <w:t xml:space="preserve"> </w:t>
            </w:r>
            <w:r w:rsidRPr="00C76B1F">
              <w:rPr>
                <w:rFonts w:ascii="Franklin Gothic Book" w:hAnsi="Franklin Gothic Book" w:cs="Calibri"/>
                <w:sz w:val="22"/>
                <w:szCs w:val="22"/>
                <w:lang w:val="en"/>
              </w:rPr>
              <w:t>and</w:t>
            </w:r>
            <w:r>
              <w:rPr>
                <w:rFonts w:ascii="Franklin Gothic Book" w:hAnsi="Franklin Gothic Book" w:cs="Calibri"/>
                <w:sz w:val="22"/>
                <w:szCs w:val="22"/>
                <w:lang w:val="en"/>
              </w:rPr>
              <w:t xml:space="preserve"> </w:t>
            </w:r>
            <w:r w:rsidRPr="00C76B1F">
              <w:rPr>
                <w:rFonts w:ascii="Franklin Gothic Book" w:hAnsi="Franklin Gothic Book" w:cs="Calibri"/>
                <w:sz w:val="22"/>
                <w:szCs w:val="22"/>
                <w:lang w:val="en"/>
              </w:rPr>
              <w:t>clarification</w:t>
            </w:r>
            <w:r>
              <w:rPr>
                <w:rFonts w:ascii="Franklin Gothic Book" w:hAnsi="Franklin Gothic Book" w:cs="Calibri"/>
                <w:sz w:val="22"/>
                <w:szCs w:val="22"/>
                <w:lang w:val="en"/>
              </w:rPr>
              <w:t xml:space="preserve"> </w:t>
            </w:r>
            <w:r w:rsidRPr="00C76B1F">
              <w:rPr>
                <w:rFonts w:ascii="Franklin Gothic Book" w:hAnsi="Franklin Gothic Book" w:cs="Calibri"/>
                <w:sz w:val="22"/>
                <w:szCs w:val="22"/>
                <w:lang w:val="en"/>
              </w:rPr>
              <w:t>related</w:t>
            </w:r>
            <w:r>
              <w:rPr>
                <w:rFonts w:ascii="Franklin Gothic Book" w:hAnsi="Franklin Gothic Book" w:cs="Calibri"/>
                <w:sz w:val="22"/>
                <w:szCs w:val="22"/>
                <w:lang w:val="en"/>
              </w:rPr>
              <w:t xml:space="preserve"> </w:t>
            </w:r>
            <w:r w:rsidRPr="00C76B1F">
              <w:rPr>
                <w:rFonts w:ascii="Franklin Gothic Book" w:hAnsi="Franklin Gothic Book" w:cs="Calibri"/>
                <w:sz w:val="22"/>
                <w:szCs w:val="22"/>
                <w:lang w:val="en"/>
              </w:rPr>
              <w:t>to</w:t>
            </w:r>
            <w:r>
              <w:rPr>
                <w:rFonts w:ascii="Franklin Gothic Book" w:hAnsi="Franklin Gothic Book" w:cs="Calibri"/>
                <w:sz w:val="22"/>
                <w:szCs w:val="22"/>
                <w:lang w:val="en"/>
              </w:rPr>
              <w:t xml:space="preserve"> </w:t>
            </w:r>
            <w:r w:rsidRPr="00C76B1F">
              <w:rPr>
                <w:rFonts w:ascii="Franklin Gothic Book" w:hAnsi="Franklin Gothic Book" w:cs="Calibri"/>
                <w:sz w:val="22"/>
                <w:szCs w:val="22"/>
                <w:lang w:val="en"/>
              </w:rPr>
              <w:t>academic</w:t>
            </w:r>
            <w:r>
              <w:rPr>
                <w:rFonts w:ascii="Franklin Gothic Book" w:hAnsi="Franklin Gothic Book" w:cs="Calibri"/>
                <w:sz w:val="22"/>
                <w:szCs w:val="22"/>
                <w:lang w:val="en"/>
              </w:rPr>
              <w:t xml:space="preserve"> </w:t>
            </w:r>
            <w:r w:rsidRPr="00C76B1F">
              <w:rPr>
                <w:rFonts w:ascii="Franklin Gothic Book" w:hAnsi="Franklin Gothic Book" w:cs="Calibri"/>
                <w:sz w:val="22"/>
                <w:szCs w:val="22"/>
                <w:lang w:val="en"/>
              </w:rPr>
              <w:t>misconduct</w:t>
            </w:r>
            <w:r>
              <w:rPr>
                <w:rFonts w:ascii="Franklin Gothic Book" w:hAnsi="Franklin Gothic Book" w:cs="Calibri"/>
                <w:sz w:val="22"/>
                <w:szCs w:val="22"/>
                <w:lang w:val="en"/>
              </w:rPr>
              <w:t xml:space="preserve"> </w:t>
            </w:r>
            <w:r w:rsidRPr="00C76B1F">
              <w:rPr>
                <w:rFonts w:ascii="Franklin Gothic Book" w:hAnsi="Franklin Gothic Book" w:cs="Calibri"/>
                <w:sz w:val="22"/>
                <w:szCs w:val="22"/>
                <w:lang w:val="en"/>
              </w:rPr>
              <w:t>is</w:t>
            </w:r>
            <w:r>
              <w:rPr>
                <w:rFonts w:ascii="Franklin Gothic Book" w:hAnsi="Franklin Gothic Book" w:cs="Calibri"/>
                <w:sz w:val="22"/>
                <w:szCs w:val="22"/>
                <w:lang w:val="en"/>
              </w:rPr>
              <w:t xml:space="preserve"> </w:t>
            </w:r>
            <w:r w:rsidRPr="00C76B1F">
              <w:rPr>
                <w:rFonts w:ascii="Franklin Gothic Book" w:hAnsi="Franklin Gothic Book" w:cs="Calibri"/>
                <w:sz w:val="22"/>
                <w:szCs w:val="22"/>
                <w:lang w:val="en"/>
              </w:rPr>
              <w:t>here:</w:t>
            </w:r>
          </w:p>
          <w:p w:rsidR="006444D5" w:rsidRPr="00C76B1F" w:rsidRDefault="003F23D2" w:rsidP="006444D5">
            <w:pPr>
              <w:pStyle w:val="NormalWeb"/>
              <w:spacing w:before="120" w:beforeAutospacing="0" w:after="120" w:afterAutospacing="0"/>
              <w:rPr>
                <w:rFonts w:ascii="Franklin Gothic Book" w:hAnsi="Franklin Gothic Book"/>
                <w:sz w:val="22"/>
                <w:szCs w:val="22"/>
              </w:rPr>
            </w:pPr>
            <w:hyperlink r:id="rId7" w:history="1">
              <w:r w:rsidR="006444D5" w:rsidRPr="00C76B1F">
                <w:rPr>
                  <w:rStyle w:val="Hyperlink"/>
                  <w:rFonts w:ascii="Franklin Gothic Book" w:hAnsi="Franklin Gothic Book"/>
                  <w:sz w:val="22"/>
                  <w:szCs w:val="22"/>
                </w:rPr>
                <w:t>http://www.indiana.edu/~code/code/responsibilities/academic/index.shtml</w:t>
              </w:r>
            </w:hyperlink>
          </w:p>
          <w:p w:rsidR="006444D5" w:rsidRPr="00C76B1F" w:rsidRDefault="006444D5" w:rsidP="006444D5">
            <w:pPr>
              <w:pStyle w:val="NormalWeb"/>
              <w:spacing w:before="120" w:beforeAutospacing="0" w:after="120" w:afterAutospacing="0"/>
              <w:rPr>
                <w:rFonts w:ascii="Franklin Gothic Book" w:hAnsi="Franklin Gothic Book" w:cs="Calibri"/>
                <w:sz w:val="22"/>
                <w:szCs w:val="22"/>
                <w:lang w:val="en"/>
              </w:rPr>
            </w:pPr>
            <w:r w:rsidRPr="00C76B1F">
              <w:rPr>
                <w:rFonts w:ascii="Franklin Gothic Book" w:hAnsi="Franklin Gothic Book" w:cs="Calibri"/>
                <w:sz w:val="22"/>
                <w:szCs w:val="22"/>
                <w:lang w:val="en"/>
              </w:rPr>
              <w:t>Examples</w:t>
            </w:r>
            <w:r>
              <w:rPr>
                <w:rFonts w:ascii="Franklin Gothic Book" w:hAnsi="Franklin Gothic Book" w:cs="Calibri"/>
                <w:sz w:val="22"/>
                <w:szCs w:val="22"/>
                <w:lang w:val="en"/>
              </w:rPr>
              <w:t xml:space="preserve"> </w:t>
            </w:r>
            <w:r w:rsidRPr="00C76B1F">
              <w:rPr>
                <w:rFonts w:ascii="Franklin Gothic Book" w:hAnsi="Franklin Gothic Book" w:cs="Calibri"/>
                <w:sz w:val="22"/>
                <w:szCs w:val="22"/>
                <w:lang w:val="en"/>
              </w:rPr>
              <w:t>of</w:t>
            </w:r>
            <w:r>
              <w:rPr>
                <w:rFonts w:ascii="Franklin Gothic Book" w:hAnsi="Franklin Gothic Book" w:cs="Calibri"/>
                <w:sz w:val="22"/>
                <w:szCs w:val="22"/>
                <w:lang w:val="en"/>
              </w:rPr>
              <w:t xml:space="preserve"> </w:t>
            </w:r>
            <w:r w:rsidRPr="00C76B1F">
              <w:rPr>
                <w:rFonts w:ascii="Franklin Gothic Book" w:hAnsi="Franklin Gothic Book" w:cs="Calibri"/>
                <w:sz w:val="22"/>
                <w:szCs w:val="22"/>
                <w:lang w:val="en"/>
              </w:rPr>
              <w:t>Plagiarism:</w:t>
            </w:r>
            <w:r>
              <w:rPr>
                <w:rFonts w:ascii="Franklin Gothic Book" w:hAnsi="Franklin Gothic Book" w:cs="Calibri"/>
                <w:sz w:val="22"/>
                <w:szCs w:val="22"/>
                <w:lang w:val="en"/>
              </w:rPr>
              <w:t xml:space="preserve"> </w:t>
            </w:r>
            <w:hyperlink r:id="rId8" w:history="1">
              <w:r w:rsidRPr="00C76B1F">
                <w:rPr>
                  <w:rStyle w:val="Hyperlink"/>
                  <w:rFonts w:ascii="Franklin Gothic Book" w:hAnsi="Franklin Gothic Book" w:cs="Calibri"/>
                  <w:sz w:val="22"/>
                  <w:szCs w:val="22"/>
                  <w:lang w:val="en"/>
                </w:rPr>
                <w:t>http://www.indiana.edu/~wts/pamphlets/plagiarism.pdf</w:t>
              </w:r>
            </w:hyperlink>
          </w:p>
          <w:p w:rsidR="006444D5" w:rsidRPr="006444D5" w:rsidRDefault="006444D5" w:rsidP="006444D5">
            <w:pPr>
              <w:pStyle w:val="Default"/>
              <w:spacing w:before="120" w:after="120"/>
              <w:jc w:val="center"/>
              <w:rPr>
                <w:rFonts w:ascii="Franklin Gothic Book" w:hAnsi="Franklin Gothic Book"/>
                <w:b/>
                <w:u w:val="single"/>
              </w:rPr>
            </w:pPr>
            <w:r w:rsidRPr="006444D5">
              <w:rPr>
                <w:rFonts w:ascii="Franklin Gothic Book" w:hAnsi="Franklin Gothic Book"/>
                <w:b/>
                <w:u w:val="single"/>
              </w:rPr>
              <w:t>Per IU Policy:</w:t>
            </w:r>
          </w:p>
          <w:p w:rsidR="006444D5" w:rsidRPr="006444D5" w:rsidRDefault="006444D5" w:rsidP="006444D5">
            <w:pPr>
              <w:pStyle w:val="Default"/>
              <w:spacing w:before="120" w:after="120"/>
              <w:rPr>
                <w:rFonts w:ascii="Franklin Gothic Book" w:hAnsi="Franklin Gothic Book"/>
                <w:b/>
              </w:rPr>
            </w:pPr>
            <w:r w:rsidRPr="006444D5">
              <w:rPr>
                <w:rFonts w:ascii="Franklin Gothic Book" w:hAnsi="Franklin Gothic Book"/>
                <w:b/>
              </w:rPr>
              <w:t xml:space="preserve">Academic integrity is a matter that is taken very seriously at Indiana University. The University expects students to uphold and follow the </w:t>
            </w:r>
            <w:r w:rsidRPr="006444D5">
              <w:rPr>
                <w:rFonts w:ascii="Franklin Gothic Book" w:hAnsi="Franklin Gothic Book"/>
                <w:b/>
                <w:i/>
                <w:u w:val="single"/>
              </w:rPr>
              <w:t xml:space="preserve">Code of Student Rights, Responsibilities, and Conduct </w:t>
            </w:r>
            <w:r w:rsidRPr="006444D5">
              <w:rPr>
                <w:rFonts w:ascii="Franklin Gothic Book" w:hAnsi="Franklin Gothic Book"/>
                <w:b/>
              </w:rPr>
              <w:t>(</w:t>
            </w:r>
            <w:r w:rsidRPr="006444D5">
              <w:rPr>
                <w:rFonts w:ascii="Franklin Gothic Book" w:hAnsi="Franklin Gothic Book"/>
                <w:b/>
                <w:i/>
              </w:rPr>
              <w:t>Code</w:t>
            </w:r>
            <w:r w:rsidRPr="006444D5">
              <w:rPr>
                <w:rFonts w:ascii="Franklin Gothic Book" w:hAnsi="Franklin Gothic Book"/>
                <w:b/>
              </w:rPr>
              <w:t xml:space="preserve">) (Available online at: </w:t>
            </w:r>
            <w:hyperlink r:id="rId9" w:history="1">
              <w:r w:rsidRPr="006444D5">
                <w:rPr>
                  <w:rStyle w:val="Hyperlink"/>
                  <w:rFonts w:ascii="Franklin Gothic Book" w:hAnsi="Franklin Gothic Book"/>
                  <w:b/>
                </w:rPr>
                <w:t>http://www.iu.edu/~code/</w:t>
              </w:r>
            </w:hyperlink>
            <w:r w:rsidRPr="006444D5">
              <w:rPr>
                <w:rFonts w:ascii="Franklin Gothic Book" w:hAnsi="Franklin Gothic Book"/>
                <w:b/>
              </w:rPr>
              <w:t xml:space="preserve">). Cheating, plagiarism, or other violations of the </w:t>
            </w:r>
            <w:r w:rsidRPr="006444D5">
              <w:rPr>
                <w:rFonts w:ascii="Franklin Gothic Book" w:hAnsi="Franklin Gothic Book"/>
                <w:b/>
                <w:i/>
              </w:rPr>
              <w:t>Code</w:t>
            </w:r>
            <w:r w:rsidRPr="006444D5">
              <w:rPr>
                <w:rFonts w:ascii="Franklin Gothic Book" w:hAnsi="Franklin Gothic Book"/>
                <w:b/>
              </w:rPr>
              <w:t xml:space="preserve"> may result in a lower or failing grade on the assignment on which academic misconduct occurred or a lower or failing grade in the course. All cases of academic misconduct will be reported to the Dean of Students.</w:t>
            </w:r>
          </w:p>
          <w:p w:rsidR="006444D5" w:rsidRPr="006444D5" w:rsidRDefault="006444D5" w:rsidP="006444D5">
            <w:pPr>
              <w:pStyle w:val="Default"/>
              <w:spacing w:before="120" w:after="120"/>
              <w:rPr>
                <w:rFonts w:ascii="Franklin Gothic Book" w:hAnsi="Franklin Gothic Book"/>
                <w:sz w:val="22"/>
                <w:szCs w:val="22"/>
              </w:rPr>
            </w:pPr>
            <w:r w:rsidRPr="006444D5">
              <w:rPr>
                <w:rFonts w:ascii="Franklin Gothic Book" w:hAnsi="Franklin Gothic Book"/>
                <w:sz w:val="22"/>
                <w:szCs w:val="22"/>
              </w:rPr>
              <w:t xml:space="preserve">Faculty are required to investigate and then report all incidents of academic misconduct to the Dean of Students. For information about policies and procedures, see the </w:t>
            </w:r>
            <w:r w:rsidRPr="006444D5">
              <w:rPr>
                <w:rFonts w:ascii="Franklin Gothic Book" w:hAnsi="Franklin Gothic Book"/>
                <w:i/>
                <w:sz w:val="22"/>
                <w:szCs w:val="22"/>
              </w:rPr>
              <w:t>Code of Student Rights, Responsibilities, and Conduct,</w:t>
            </w:r>
            <w:r w:rsidRPr="006444D5">
              <w:rPr>
                <w:rFonts w:ascii="Franklin Gothic Book" w:hAnsi="Franklin Gothic Book"/>
                <w:sz w:val="22"/>
                <w:szCs w:val="22"/>
              </w:rPr>
              <w:t xml:space="preserve"> especially Part II, Sections G, H, and I, and Part III. Copies of the code can be obtained from the Dean of Students. The code is also accessible at </w:t>
            </w:r>
            <w:hyperlink r:id="rId10" w:history="1">
              <w:r w:rsidRPr="006444D5">
                <w:rPr>
                  <w:rStyle w:val="Hyperlink"/>
                  <w:rFonts w:ascii="Franklin Gothic Book" w:hAnsi="Franklin Gothic Book"/>
                  <w:sz w:val="22"/>
                  <w:szCs w:val="22"/>
                </w:rPr>
                <w:t>http://www.iu.edu/~code/</w:t>
              </w:r>
            </w:hyperlink>
            <w:r w:rsidRPr="006444D5">
              <w:rPr>
                <w:rFonts w:ascii="Franklin Gothic Book" w:hAnsi="Franklin Gothic Book"/>
                <w:sz w:val="22"/>
                <w:szCs w:val="22"/>
              </w:rPr>
              <w:t xml:space="preserve">. </w:t>
            </w:r>
          </w:p>
          <w:p w:rsidR="007C2BF5" w:rsidRPr="009A579C" w:rsidRDefault="006444D5" w:rsidP="006444D5">
            <w:pPr>
              <w:pStyle w:val="Default"/>
              <w:spacing w:before="120" w:after="120"/>
              <w:rPr>
                <w:rFonts w:ascii="Calibri" w:hAnsi="Calibri" w:cs="Calibri"/>
                <w:sz w:val="22"/>
                <w:lang w:val="en"/>
              </w:rPr>
            </w:pPr>
            <w:r w:rsidRPr="006444D5">
              <w:rPr>
                <w:rFonts w:ascii="Franklin Gothic Book" w:hAnsi="Franklin Gothic Book"/>
                <w:i/>
                <w:sz w:val="22"/>
                <w:szCs w:val="22"/>
              </w:rPr>
              <w:t>(University Faculty Council, April 24, 1990; April 13, 1993; May 12, 1993; October 8, 1996; April 12, 2005; adopted by Board of Trustees, May 4, 1990; December 4, 1992; June 5, 1993; December 13, 1996; June 24, 2005;</w:t>
            </w:r>
            <w:r w:rsidRPr="006444D5">
              <w:rPr>
                <w:rFonts w:ascii="Franklin Gothic Book" w:hAnsi="Franklin Gothic Book" w:cs="Calibri"/>
                <w:i/>
                <w:iCs/>
                <w:sz w:val="22"/>
                <w:szCs w:val="22"/>
                <w:lang w:val="en"/>
              </w:rPr>
              <w:t xml:space="preserve"> August 1, 2009</w:t>
            </w:r>
            <w:r w:rsidRPr="006444D5">
              <w:rPr>
                <w:rFonts w:ascii="Franklin Gothic Book" w:hAnsi="Franklin Gothic Book"/>
                <w:i/>
                <w:sz w:val="22"/>
                <w:szCs w:val="22"/>
              </w:rPr>
              <w:t>)</w:t>
            </w:r>
          </w:p>
        </w:tc>
      </w:tr>
    </w:tbl>
    <w:p w:rsidR="00D111B8" w:rsidRDefault="00D111B8" w:rsidP="00D111B8">
      <w:pPr>
        <w:spacing w:after="0" w:line="240" w:lineRule="auto"/>
        <w:rPr>
          <w:rFonts w:ascii="Franklin Gothic Book" w:hAnsi="Franklin Gothic Book"/>
        </w:rPr>
      </w:pPr>
      <w:permStart w:id="675952724" w:edGrp="everyone"/>
      <w:permEnd w:id="675952724"/>
    </w:p>
    <w:sectPr w:rsidR="00D111B8" w:rsidSect="00FD6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Corbel"/>
    <w:panose1 w:val="020B05030201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1AE5"/>
    <w:multiLevelType w:val="hybridMultilevel"/>
    <w:tmpl w:val="D4A44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839B8"/>
    <w:multiLevelType w:val="multilevel"/>
    <w:tmpl w:val="294CD5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7145951"/>
    <w:multiLevelType w:val="multilevel"/>
    <w:tmpl w:val="B290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B046D"/>
    <w:multiLevelType w:val="hybridMultilevel"/>
    <w:tmpl w:val="0FC0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134B4"/>
    <w:multiLevelType w:val="hybridMultilevel"/>
    <w:tmpl w:val="DB141F8E"/>
    <w:lvl w:ilvl="0" w:tplc="0409000F">
      <w:start w:val="1"/>
      <w:numFmt w:val="decimal"/>
      <w:lvlText w:val="%1."/>
      <w:lvlJc w:val="left"/>
      <w:pPr>
        <w:tabs>
          <w:tab w:val="num" w:pos="720"/>
        </w:tabs>
        <w:ind w:left="720" w:hanging="360"/>
      </w:pPr>
      <w:rPr>
        <w:rFonts w:hint="default"/>
      </w:rPr>
    </w:lvl>
    <w:lvl w:ilvl="1" w:tplc="D924E2EA">
      <w:start w:val="5"/>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E746AE"/>
    <w:multiLevelType w:val="hybridMultilevel"/>
    <w:tmpl w:val="00F86C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667042"/>
    <w:multiLevelType w:val="hybridMultilevel"/>
    <w:tmpl w:val="E3F8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47E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7564D6"/>
    <w:multiLevelType w:val="hybridMultilevel"/>
    <w:tmpl w:val="5AA0370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2203A5"/>
    <w:multiLevelType w:val="multilevel"/>
    <w:tmpl w:val="E7FA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7"/>
  </w:num>
  <w:num w:numId="5">
    <w:abstractNumId w:val="9"/>
  </w:num>
  <w:num w:numId="6">
    <w:abstractNumId w:val="4"/>
  </w:num>
  <w:num w:numId="7">
    <w:abstractNumId w:val="0"/>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ltcOXawoKjQXJCFP17amgIcSIU8=" w:salt="Hlj29my1M4qeg9KTfTw3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BF"/>
    <w:rsid w:val="00015BFB"/>
    <w:rsid w:val="00040BD9"/>
    <w:rsid w:val="00052D7F"/>
    <w:rsid w:val="00073AEE"/>
    <w:rsid w:val="000A189C"/>
    <w:rsid w:val="000A308A"/>
    <w:rsid w:val="000C30A5"/>
    <w:rsid w:val="000D168F"/>
    <w:rsid w:val="000D45A7"/>
    <w:rsid w:val="000E3382"/>
    <w:rsid w:val="00107241"/>
    <w:rsid w:val="001404DE"/>
    <w:rsid w:val="00255AAC"/>
    <w:rsid w:val="002B2C06"/>
    <w:rsid w:val="00323D7F"/>
    <w:rsid w:val="00346C5A"/>
    <w:rsid w:val="003C74D0"/>
    <w:rsid w:val="003F23D2"/>
    <w:rsid w:val="003F4CC1"/>
    <w:rsid w:val="00420012"/>
    <w:rsid w:val="004452DE"/>
    <w:rsid w:val="00446AD8"/>
    <w:rsid w:val="00454179"/>
    <w:rsid w:val="004B2407"/>
    <w:rsid w:val="004D36FC"/>
    <w:rsid w:val="004D46BF"/>
    <w:rsid w:val="004F1692"/>
    <w:rsid w:val="0050159E"/>
    <w:rsid w:val="005A4377"/>
    <w:rsid w:val="005F1CF3"/>
    <w:rsid w:val="005F5574"/>
    <w:rsid w:val="006053C5"/>
    <w:rsid w:val="006444D5"/>
    <w:rsid w:val="0065799C"/>
    <w:rsid w:val="006F46C6"/>
    <w:rsid w:val="007153A7"/>
    <w:rsid w:val="007201BF"/>
    <w:rsid w:val="007472FF"/>
    <w:rsid w:val="007639DC"/>
    <w:rsid w:val="007C2BF5"/>
    <w:rsid w:val="00843D08"/>
    <w:rsid w:val="00860DAF"/>
    <w:rsid w:val="00866ACF"/>
    <w:rsid w:val="008959A0"/>
    <w:rsid w:val="008960C6"/>
    <w:rsid w:val="008F257C"/>
    <w:rsid w:val="00923289"/>
    <w:rsid w:val="00951515"/>
    <w:rsid w:val="00956351"/>
    <w:rsid w:val="0095777E"/>
    <w:rsid w:val="00970BEF"/>
    <w:rsid w:val="009716C2"/>
    <w:rsid w:val="009A579C"/>
    <w:rsid w:val="00A1610E"/>
    <w:rsid w:val="00A57DA3"/>
    <w:rsid w:val="00AB5EF1"/>
    <w:rsid w:val="00B42482"/>
    <w:rsid w:val="00B43A94"/>
    <w:rsid w:val="00B44CB0"/>
    <w:rsid w:val="00B45B8C"/>
    <w:rsid w:val="00B5756A"/>
    <w:rsid w:val="00B839A8"/>
    <w:rsid w:val="00BD1B87"/>
    <w:rsid w:val="00C37329"/>
    <w:rsid w:val="00C71A2C"/>
    <w:rsid w:val="00C76B1F"/>
    <w:rsid w:val="00C83BFC"/>
    <w:rsid w:val="00C9327F"/>
    <w:rsid w:val="00C955DF"/>
    <w:rsid w:val="00CF1920"/>
    <w:rsid w:val="00D07632"/>
    <w:rsid w:val="00D111B8"/>
    <w:rsid w:val="00D16952"/>
    <w:rsid w:val="00D16A68"/>
    <w:rsid w:val="00D97D4A"/>
    <w:rsid w:val="00DB2098"/>
    <w:rsid w:val="00DE379D"/>
    <w:rsid w:val="00DF122A"/>
    <w:rsid w:val="00DF6A2A"/>
    <w:rsid w:val="00E60266"/>
    <w:rsid w:val="00EC2892"/>
    <w:rsid w:val="00ED2BEB"/>
    <w:rsid w:val="00EE2FC9"/>
    <w:rsid w:val="00F531A8"/>
    <w:rsid w:val="00FD2FA5"/>
    <w:rsid w:val="00FD6EB0"/>
    <w:rsid w:val="00FF3C9F"/>
    <w:rsid w:val="00FF4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91C957C-57C5-45AE-B472-19EE1704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6BF"/>
    <w:rPr>
      <w:rFonts w:ascii="Tahoma" w:hAnsi="Tahoma" w:cs="Tahoma"/>
      <w:sz w:val="16"/>
      <w:szCs w:val="16"/>
    </w:rPr>
  </w:style>
  <w:style w:type="table" w:styleId="TableGrid">
    <w:name w:val="Table Grid"/>
    <w:basedOn w:val="TableNormal"/>
    <w:uiPriority w:val="59"/>
    <w:rsid w:val="004D4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BEF"/>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FF4465"/>
    <w:rPr>
      <w:color w:val="0000FF"/>
      <w:u w:val="single"/>
    </w:rPr>
  </w:style>
  <w:style w:type="paragraph" w:styleId="NormalWeb">
    <w:name w:val="Normal (Web)"/>
    <w:basedOn w:val="Normal"/>
    <w:uiPriority w:val="99"/>
    <w:unhideWhenUsed/>
    <w:rsid w:val="00FF446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F4465"/>
    <w:rPr>
      <w:color w:val="800080" w:themeColor="followedHyperlink"/>
      <w:u w:val="single"/>
    </w:rPr>
  </w:style>
  <w:style w:type="paragraph" w:styleId="BodyText">
    <w:name w:val="Body Text"/>
    <w:basedOn w:val="Normal"/>
    <w:link w:val="BodyTextChar"/>
    <w:rsid w:val="00E6026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60266"/>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40BD9"/>
    <w:rPr>
      <w:sz w:val="18"/>
      <w:szCs w:val="18"/>
    </w:rPr>
  </w:style>
  <w:style w:type="paragraph" w:styleId="CommentText">
    <w:name w:val="annotation text"/>
    <w:basedOn w:val="Normal"/>
    <w:link w:val="CommentTextChar"/>
    <w:uiPriority w:val="99"/>
    <w:semiHidden/>
    <w:unhideWhenUsed/>
    <w:rsid w:val="00040BD9"/>
    <w:pPr>
      <w:spacing w:line="240" w:lineRule="auto"/>
    </w:pPr>
    <w:rPr>
      <w:sz w:val="24"/>
      <w:szCs w:val="24"/>
    </w:rPr>
  </w:style>
  <w:style w:type="character" w:customStyle="1" w:styleId="CommentTextChar">
    <w:name w:val="Comment Text Char"/>
    <w:basedOn w:val="DefaultParagraphFont"/>
    <w:link w:val="CommentText"/>
    <w:uiPriority w:val="99"/>
    <w:semiHidden/>
    <w:rsid w:val="00040BD9"/>
    <w:rPr>
      <w:sz w:val="24"/>
      <w:szCs w:val="24"/>
    </w:rPr>
  </w:style>
  <w:style w:type="paragraph" w:styleId="CommentSubject">
    <w:name w:val="annotation subject"/>
    <w:basedOn w:val="CommentText"/>
    <w:next w:val="CommentText"/>
    <w:link w:val="CommentSubjectChar"/>
    <w:uiPriority w:val="99"/>
    <w:semiHidden/>
    <w:unhideWhenUsed/>
    <w:rsid w:val="00040BD9"/>
    <w:rPr>
      <w:b/>
      <w:bCs/>
      <w:sz w:val="20"/>
      <w:szCs w:val="20"/>
    </w:rPr>
  </w:style>
  <w:style w:type="character" w:customStyle="1" w:styleId="CommentSubjectChar">
    <w:name w:val="Comment Subject Char"/>
    <w:basedOn w:val="CommentTextChar"/>
    <w:link w:val="CommentSubject"/>
    <w:uiPriority w:val="99"/>
    <w:semiHidden/>
    <w:rsid w:val="00040BD9"/>
    <w:rPr>
      <w:b/>
      <w:bCs/>
      <w:sz w:val="20"/>
      <w:szCs w:val="20"/>
    </w:rPr>
  </w:style>
  <w:style w:type="paragraph" w:customStyle="1" w:styleId="Default">
    <w:name w:val="Default"/>
    <w:rsid w:val="00B839A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17492">
      <w:bodyDiv w:val="1"/>
      <w:marLeft w:val="0"/>
      <w:marRight w:val="0"/>
      <w:marTop w:val="0"/>
      <w:marBottom w:val="0"/>
      <w:divBdr>
        <w:top w:val="none" w:sz="0" w:space="0" w:color="auto"/>
        <w:left w:val="none" w:sz="0" w:space="0" w:color="auto"/>
        <w:bottom w:val="none" w:sz="0" w:space="0" w:color="auto"/>
        <w:right w:val="none" w:sz="0" w:space="0" w:color="auto"/>
      </w:divBdr>
    </w:div>
    <w:div w:id="602764613">
      <w:bodyDiv w:val="1"/>
      <w:marLeft w:val="0"/>
      <w:marRight w:val="0"/>
      <w:marTop w:val="0"/>
      <w:marBottom w:val="0"/>
      <w:divBdr>
        <w:top w:val="none" w:sz="0" w:space="0" w:color="auto"/>
        <w:left w:val="none" w:sz="0" w:space="0" w:color="auto"/>
        <w:bottom w:val="none" w:sz="0" w:space="0" w:color="auto"/>
        <w:right w:val="none" w:sz="0" w:space="0" w:color="auto"/>
      </w:divBdr>
    </w:div>
    <w:div w:id="808980320">
      <w:bodyDiv w:val="1"/>
      <w:marLeft w:val="0"/>
      <w:marRight w:val="0"/>
      <w:marTop w:val="0"/>
      <w:marBottom w:val="0"/>
      <w:divBdr>
        <w:top w:val="none" w:sz="0" w:space="0" w:color="auto"/>
        <w:left w:val="none" w:sz="0" w:space="0" w:color="auto"/>
        <w:bottom w:val="none" w:sz="0" w:space="0" w:color="auto"/>
        <w:right w:val="none" w:sz="0" w:space="0" w:color="auto"/>
      </w:divBdr>
      <w:divsChild>
        <w:div w:id="1118793116">
          <w:marLeft w:val="0"/>
          <w:marRight w:val="0"/>
          <w:marTop w:val="0"/>
          <w:marBottom w:val="0"/>
          <w:divBdr>
            <w:top w:val="none" w:sz="0" w:space="0" w:color="auto"/>
            <w:left w:val="none" w:sz="0" w:space="0" w:color="auto"/>
            <w:bottom w:val="none" w:sz="0" w:space="0" w:color="auto"/>
            <w:right w:val="none" w:sz="0" w:space="0" w:color="auto"/>
          </w:divBdr>
        </w:div>
        <w:div w:id="743407430">
          <w:marLeft w:val="0"/>
          <w:marRight w:val="0"/>
          <w:marTop w:val="0"/>
          <w:marBottom w:val="0"/>
          <w:divBdr>
            <w:top w:val="none" w:sz="0" w:space="0" w:color="auto"/>
            <w:left w:val="none" w:sz="0" w:space="0" w:color="auto"/>
            <w:bottom w:val="none" w:sz="0" w:space="0" w:color="auto"/>
            <w:right w:val="none" w:sz="0" w:space="0" w:color="auto"/>
          </w:divBdr>
        </w:div>
        <w:div w:id="1248659305">
          <w:marLeft w:val="0"/>
          <w:marRight w:val="0"/>
          <w:marTop w:val="0"/>
          <w:marBottom w:val="0"/>
          <w:divBdr>
            <w:top w:val="none" w:sz="0" w:space="0" w:color="auto"/>
            <w:left w:val="none" w:sz="0" w:space="0" w:color="auto"/>
            <w:bottom w:val="none" w:sz="0" w:space="0" w:color="auto"/>
            <w:right w:val="none" w:sz="0" w:space="0" w:color="auto"/>
          </w:divBdr>
        </w:div>
        <w:div w:id="1297301251">
          <w:marLeft w:val="0"/>
          <w:marRight w:val="0"/>
          <w:marTop w:val="0"/>
          <w:marBottom w:val="0"/>
          <w:divBdr>
            <w:top w:val="none" w:sz="0" w:space="0" w:color="auto"/>
            <w:left w:val="none" w:sz="0" w:space="0" w:color="auto"/>
            <w:bottom w:val="none" w:sz="0" w:space="0" w:color="auto"/>
            <w:right w:val="none" w:sz="0" w:space="0" w:color="auto"/>
          </w:divBdr>
        </w:div>
        <w:div w:id="1631087406">
          <w:marLeft w:val="0"/>
          <w:marRight w:val="0"/>
          <w:marTop w:val="0"/>
          <w:marBottom w:val="0"/>
          <w:divBdr>
            <w:top w:val="none" w:sz="0" w:space="0" w:color="auto"/>
            <w:left w:val="none" w:sz="0" w:space="0" w:color="auto"/>
            <w:bottom w:val="none" w:sz="0" w:space="0" w:color="auto"/>
            <w:right w:val="none" w:sz="0" w:space="0" w:color="auto"/>
          </w:divBdr>
        </w:div>
        <w:div w:id="1615474830">
          <w:marLeft w:val="0"/>
          <w:marRight w:val="0"/>
          <w:marTop w:val="0"/>
          <w:marBottom w:val="0"/>
          <w:divBdr>
            <w:top w:val="none" w:sz="0" w:space="0" w:color="auto"/>
            <w:left w:val="none" w:sz="0" w:space="0" w:color="auto"/>
            <w:bottom w:val="none" w:sz="0" w:space="0" w:color="auto"/>
            <w:right w:val="none" w:sz="0" w:space="0" w:color="auto"/>
          </w:divBdr>
        </w:div>
        <w:div w:id="1062094726">
          <w:marLeft w:val="0"/>
          <w:marRight w:val="0"/>
          <w:marTop w:val="0"/>
          <w:marBottom w:val="0"/>
          <w:divBdr>
            <w:top w:val="none" w:sz="0" w:space="0" w:color="auto"/>
            <w:left w:val="none" w:sz="0" w:space="0" w:color="auto"/>
            <w:bottom w:val="none" w:sz="0" w:space="0" w:color="auto"/>
            <w:right w:val="none" w:sz="0" w:space="0" w:color="auto"/>
          </w:divBdr>
        </w:div>
        <w:div w:id="109665383">
          <w:marLeft w:val="0"/>
          <w:marRight w:val="0"/>
          <w:marTop w:val="0"/>
          <w:marBottom w:val="0"/>
          <w:divBdr>
            <w:top w:val="none" w:sz="0" w:space="0" w:color="auto"/>
            <w:left w:val="none" w:sz="0" w:space="0" w:color="auto"/>
            <w:bottom w:val="none" w:sz="0" w:space="0" w:color="auto"/>
            <w:right w:val="none" w:sz="0" w:space="0" w:color="auto"/>
          </w:divBdr>
        </w:div>
        <w:div w:id="1832404617">
          <w:marLeft w:val="0"/>
          <w:marRight w:val="0"/>
          <w:marTop w:val="0"/>
          <w:marBottom w:val="0"/>
          <w:divBdr>
            <w:top w:val="none" w:sz="0" w:space="0" w:color="auto"/>
            <w:left w:val="none" w:sz="0" w:space="0" w:color="auto"/>
            <w:bottom w:val="none" w:sz="0" w:space="0" w:color="auto"/>
            <w:right w:val="none" w:sz="0" w:space="0" w:color="auto"/>
          </w:divBdr>
        </w:div>
        <w:div w:id="326518155">
          <w:marLeft w:val="0"/>
          <w:marRight w:val="0"/>
          <w:marTop w:val="0"/>
          <w:marBottom w:val="0"/>
          <w:divBdr>
            <w:top w:val="none" w:sz="0" w:space="0" w:color="auto"/>
            <w:left w:val="none" w:sz="0" w:space="0" w:color="auto"/>
            <w:bottom w:val="none" w:sz="0" w:space="0" w:color="auto"/>
            <w:right w:val="none" w:sz="0" w:space="0" w:color="auto"/>
          </w:divBdr>
        </w:div>
        <w:div w:id="2100053901">
          <w:marLeft w:val="0"/>
          <w:marRight w:val="0"/>
          <w:marTop w:val="0"/>
          <w:marBottom w:val="0"/>
          <w:divBdr>
            <w:top w:val="none" w:sz="0" w:space="0" w:color="auto"/>
            <w:left w:val="none" w:sz="0" w:space="0" w:color="auto"/>
            <w:bottom w:val="none" w:sz="0" w:space="0" w:color="auto"/>
            <w:right w:val="none" w:sz="0" w:space="0" w:color="auto"/>
          </w:divBdr>
        </w:div>
        <w:div w:id="2053915087">
          <w:marLeft w:val="0"/>
          <w:marRight w:val="0"/>
          <w:marTop w:val="0"/>
          <w:marBottom w:val="0"/>
          <w:divBdr>
            <w:top w:val="none" w:sz="0" w:space="0" w:color="auto"/>
            <w:left w:val="none" w:sz="0" w:space="0" w:color="auto"/>
            <w:bottom w:val="none" w:sz="0" w:space="0" w:color="auto"/>
            <w:right w:val="none" w:sz="0" w:space="0" w:color="auto"/>
          </w:divBdr>
        </w:div>
        <w:div w:id="994916123">
          <w:marLeft w:val="0"/>
          <w:marRight w:val="0"/>
          <w:marTop w:val="0"/>
          <w:marBottom w:val="0"/>
          <w:divBdr>
            <w:top w:val="none" w:sz="0" w:space="0" w:color="auto"/>
            <w:left w:val="none" w:sz="0" w:space="0" w:color="auto"/>
            <w:bottom w:val="none" w:sz="0" w:space="0" w:color="auto"/>
            <w:right w:val="none" w:sz="0" w:space="0" w:color="auto"/>
          </w:divBdr>
        </w:div>
        <w:div w:id="282394686">
          <w:marLeft w:val="0"/>
          <w:marRight w:val="0"/>
          <w:marTop w:val="0"/>
          <w:marBottom w:val="0"/>
          <w:divBdr>
            <w:top w:val="none" w:sz="0" w:space="0" w:color="auto"/>
            <w:left w:val="none" w:sz="0" w:space="0" w:color="auto"/>
            <w:bottom w:val="none" w:sz="0" w:space="0" w:color="auto"/>
            <w:right w:val="none" w:sz="0" w:space="0" w:color="auto"/>
          </w:divBdr>
        </w:div>
        <w:div w:id="1282765301">
          <w:marLeft w:val="0"/>
          <w:marRight w:val="0"/>
          <w:marTop w:val="0"/>
          <w:marBottom w:val="0"/>
          <w:divBdr>
            <w:top w:val="none" w:sz="0" w:space="0" w:color="auto"/>
            <w:left w:val="none" w:sz="0" w:space="0" w:color="auto"/>
            <w:bottom w:val="none" w:sz="0" w:space="0" w:color="auto"/>
            <w:right w:val="none" w:sz="0" w:space="0" w:color="auto"/>
          </w:divBdr>
        </w:div>
        <w:div w:id="1752461190">
          <w:marLeft w:val="0"/>
          <w:marRight w:val="0"/>
          <w:marTop w:val="0"/>
          <w:marBottom w:val="0"/>
          <w:divBdr>
            <w:top w:val="none" w:sz="0" w:space="0" w:color="auto"/>
            <w:left w:val="none" w:sz="0" w:space="0" w:color="auto"/>
            <w:bottom w:val="none" w:sz="0" w:space="0" w:color="auto"/>
            <w:right w:val="none" w:sz="0" w:space="0" w:color="auto"/>
          </w:divBdr>
        </w:div>
        <w:div w:id="344357746">
          <w:marLeft w:val="0"/>
          <w:marRight w:val="0"/>
          <w:marTop w:val="0"/>
          <w:marBottom w:val="0"/>
          <w:divBdr>
            <w:top w:val="none" w:sz="0" w:space="0" w:color="auto"/>
            <w:left w:val="none" w:sz="0" w:space="0" w:color="auto"/>
            <w:bottom w:val="none" w:sz="0" w:space="0" w:color="auto"/>
            <w:right w:val="none" w:sz="0" w:space="0" w:color="auto"/>
          </w:divBdr>
        </w:div>
        <w:div w:id="1590044815">
          <w:marLeft w:val="0"/>
          <w:marRight w:val="0"/>
          <w:marTop w:val="0"/>
          <w:marBottom w:val="0"/>
          <w:divBdr>
            <w:top w:val="none" w:sz="0" w:space="0" w:color="auto"/>
            <w:left w:val="none" w:sz="0" w:space="0" w:color="auto"/>
            <w:bottom w:val="none" w:sz="0" w:space="0" w:color="auto"/>
            <w:right w:val="none" w:sz="0" w:space="0" w:color="auto"/>
          </w:divBdr>
        </w:div>
        <w:div w:id="162013867">
          <w:marLeft w:val="0"/>
          <w:marRight w:val="0"/>
          <w:marTop w:val="0"/>
          <w:marBottom w:val="0"/>
          <w:divBdr>
            <w:top w:val="none" w:sz="0" w:space="0" w:color="auto"/>
            <w:left w:val="none" w:sz="0" w:space="0" w:color="auto"/>
            <w:bottom w:val="none" w:sz="0" w:space="0" w:color="auto"/>
            <w:right w:val="none" w:sz="0" w:space="0" w:color="auto"/>
          </w:divBdr>
        </w:div>
        <w:div w:id="122161323">
          <w:marLeft w:val="0"/>
          <w:marRight w:val="0"/>
          <w:marTop w:val="0"/>
          <w:marBottom w:val="0"/>
          <w:divBdr>
            <w:top w:val="none" w:sz="0" w:space="0" w:color="auto"/>
            <w:left w:val="none" w:sz="0" w:space="0" w:color="auto"/>
            <w:bottom w:val="none" w:sz="0" w:space="0" w:color="auto"/>
            <w:right w:val="none" w:sz="0" w:space="0" w:color="auto"/>
          </w:divBdr>
        </w:div>
        <w:div w:id="607271923">
          <w:marLeft w:val="0"/>
          <w:marRight w:val="0"/>
          <w:marTop w:val="0"/>
          <w:marBottom w:val="0"/>
          <w:divBdr>
            <w:top w:val="none" w:sz="0" w:space="0" w:color="auto"/>
            <w:left w:val="none" w:sz="0" w:space="0" w:color="auto"/>
            <w:bottom w:val="none" w:sz="0" w:space="0" w:color="auto"/>
            <w:right w:val="none" w:sz="0" w:space="0" w:color="auto"/>
          </w:divBdr>
        </w:div>
        <w:div w:id="38552423">
          <w:marLeft w:val="0"/>
          <w:marRight w:val="0"/>
          <w:marTop w:val="0"/>
          <w:marBottom w:val="0"/>
          <w:divBdr>
            <w:top w:val="none" w:sz="0" w:space="0" w:color="auto"/>
            <w:left w:val="none" w:sz="0" w:space="0" w:color="auto"/>
            <w:bottom w:val="none" w:sz="0" w:space="0" w:color="auto"/>
            <w:right w:val="none" w:sz="0" w:space="0" w:color="auto"/>
          </w:divBdr>
        </w:div>
        <w:div w:id="1857453740">
          <w:marLeft w:val="0"/>
          <w:marRight w:val="0"/>
          <w:marTop w:val="0"/>
          <w:marBottom w:val="0"/>
          <w:divBdr>
            <w:top w:val="none" w:sz="0" w:space="0" w:color="auto"/>
            <w:left w:val="none" w:sz="0" w:space="0" w:color="auto"/>
            <w:bottom w:val="none" w:sz="0" w:space="0" w:color="auto"/>
            <w:right w:val="none" w:sz="0" w:space="0" w:color="auto"/>
          </w:divBdr>
        </w:div>
        <w:div w:id="1259364951">
          <w:marLeft w:val="0"/>
          <w:marRight w:val="0"/>
          <w:marTop w:val="0"/>
          <w:marBottom w:val="0"/>
          <w:divBdr>
            <w:top w:val="none" w:sz="0" w:space="0" w:color="auto"/>
            <w:left w:val="none" w:sz="0" w:space="0" w:color="auto"/>
            <w:bottom w:val="none" w:sz="0" w:space="0" w:color="auto"/>
            <w:right w:val="none" w:sz="0" w:space="0" w:color="auto"/>
          </w:divBdr>
        </w:div>
        <w:div w:id="1137800133">
          <w:marLeft w:val="0"/>
          <w:marRight w:val="0"/>
          <w:marTop w:val="0"/>
          <w:marBottom w:val="0"/>
          <w:divBdr>
            <w:top w:val="none" w:sz="0" w:space="0" w:color="auto"/>
            <w:left w:val="none" w:sz="0" w:space="0" w:color="auto"/>
            <w:bottom w:val="none" w:sz="0" w:space="0" w:color="auto"/>
            <w:right w:val="none" w:sz="0" w:space="0" w:color="auto"/>
          </w:divBdr>
        </w:div>
        <w:div w:id="2090882441">
          <w:marLeft w:val="0"/>
          <w:marRight w:val="0"/>
          <w:marTop w:val="0"/>
          <w:marBottom w:val="0"/>
          <w:divBdr>
            <w:top w:val="none" w:sz="0" w:space="0" w:color="auto"/>
            <w:left w:val="none" w:sz="0" w:space="0" w:color="auto"/>
            <w:bottom w:val="none" w:sz="0" w:space="0" w:color="auto"/>
            <w:right w:val="none" w:sz="0" w:space="0" w:color="auto"/>
          </w:divBdr>
        </w:div>
        <w:div w:id="2037348588">
          <w:marLeft w:val="0"/>
          <w:marRight w:val="0"/>
          <w:marTop w:val="0"/>
          <w:marBottom w:val="0"/>
          <w:divBdr>
            <w:top w:val="none" w:sz="0" w:space="0" w:color="auto"/>
            <w:left w:val="none" w:sz="0" w:space="0" w:color="auto"/>
            <w:bottom w:val="none" w:sz="0" w:space="0" w:color="auto"/>
            <w:right w:val="none" w:sz="0" w:space="0" w:color="auto"/>
          </w:divBdr>
        </w:div>
        <w:div w:id="513571402">
          <w:marLeft w:val="0"/>
          <w:marRight w:val="0"/>
          <w:marTop w:val="0"/>
          <w:marBottom w:val="0"/>
          <w:divBdr>
            <w:top w:val="none" w:sz="0" w:space="0" w:color="auto"/>
            <w:left w:val="none" w:sz="0" w:space="0" w:color="auto"/>
            <w:bottom w:val="none" w:sz="0" w:space="0" w:color="auto"/>
            <w:right w:val="none" w:sz="0" w:space="0" w:color="auto"/>
          </w:divBdr>
        </w:div>
        <w:div w:id="362291542">
          <w:marLeft w:val="0"/>
          <w:marRight w:val="0"/>
          <w:marTop w:val="0"/>
          <w:marBottom w:val="0"/>
          <w:divBdr>
            <w:top w:val="none" w:sz="0" w:space="0" w:color="auto"/>
            <w:left w:val="none" w:sz="0" w:space="0" w:color="auto"/>
            <w:bottom w:val="none" w:sz="0" w:space="0" w:color="auto"/>
            <w:right w:val="none" w:sz="0" w:space="0" w:color="auto"/>
          </w:divBdr>
        </w:div>
        <w:div w:id="1689018737">
          <w:marLeft w:val="0"/>
          <w:marRight w:val="0"/>
          <w:marTop w:val="0"/>
          <w:marBottom w:val="0"/>
          <w:divBdr>
            <w:top w:val="none" w:sz="0" w:space="0" w:color="auto"/>
            <w:left w:val="none" w:sz="0" w:space="0" w:color="auto"/>
            <w:bottom w:val="none" w:sz="0" w:space="0" w:color="auto"/>
            <w:right w:val="none" w:sz="0" w:space="0" w:color="auto"/>
          </w:divBdr>
        </w:div>
        <w:div w:id="1193760779">
          <w:marLeft w:val="0"/>
          <w:marRight w:val="0"/>
          <w:marTop w:val="0"/>
          <w:marBottom w:val="0"/>
          <w:divBdr>
            <w:top w:val="none" w:sz="0" w:space="0" w:color="auto"/>
            <w:left w:val="none" w:sz="0" w:space="0" w:color="auto"/>
            <w:bottom w:val="none" w:sz="0" w:space="0" w:color="auto"/>
            <w:right w:val="none" w:sz="0" w:space="0" w:color="auto"/>
          </w:divBdr>
        </w:div>
        <w:div w:id="885028042">
          <w:marLeft w:val="0"/>
          <w:marRight w:val="0"/>
          <w:marTop w:val="0"/>
          <w:marBottom w:val="0"/>
          <w:divBdr>
            <w:top w:val="none" w:sz="0" w:space="0" w:color="auto"/>
            <w:left w:val="none" w:sz="0" w:space="0" w:color="auto"/>
            <w:bottom w:val="none" w:sz="0" w:space="0" w:color="auto"/>
            <w:right w:val="none" w:sz="0" w:space="0" w:color="auto"/>
          </w:divBdr>
        </w:div>
        <w:div w:id="507907027">
          <w:marLeft w:val="0"/>
          <w:marRight w:val="0"/>
          <w:marTop w:val="0"/>
          <w:marBottom w:val="0"/>
          <w:divBdr>
            <w:top w:val="none" w:sz="0" w:space="0" w:color="auto"/>
            <w:left w:val="none" w:sz="0" w:space="0" w:color="auto"/>
            <w:bottom w:val="none" w:sz="0" w:space="0" w:color="auto"/>
            <w:right w:val="none" w:sz="0" w:space="0" w:color="auto"/>
          </w:divBdr>
        </w:div>
        <w:div w:id="905265787">
          <w:marLeft w:val="0"/>
          <w:marRight w:val="0"/>
          <w:marTop w:val="0"/>
          <w:marBottom w:val="0"/>
          <w:divBdr>
            <w:top w:val="none" w:sz="0" w:space="0" w:color="auto"/>
            <w:left w:val="none" w:sz="0" w:space="0" w:color="auto"/>
            <w:bottom w:val="none" w:sz="0" w:space="0" w:color="auto"/>
            <w:right w:val="none" w:sz="0" w:space="0" w:color="auto"/>
          </w:divBdr>
        </w:div>
        <w:div w:id="49039725">
          <w:marLeft w:val="0"/>
          <w:marRight w:val="0"/>
          <w:marTop w:val="0"/>
          <w:marBottom w:val="0"/>
          <w:divBdr>
            <w:top w:val="none" w:sz="0" w:space="0" w:color="auto"/>
            <w:left w:val="none" w:sz="0" w:space="0" w:color="auto"/>
            <w:bottom w:val="none" w:sz="0" w:space="0" w:color="auto"/>
            <w:right w:val="none" w:sz="0" w:space="0" w:color="auto"/>
          </w:divBdr>
        </w:div>
        <w:div w:id="132799087">
          <w:marLeft w:val="0"/>
          <w:marRight w:val="0"/>
          <w:marTop w:val="0"/>
          <w:marBottom w:val="0"/>
          <w:divBdr>
            <w:top w:val="none" w:sz="0" w:space="0" w:color="auto"/>
            <w:left w:val="none" w:sz="0" w:space="0" w:color="auto"/>
            <w:bottom w:val="none" w:sz="0" w:space="0" w:color="auto"/>
            <w:right w:val="none" w:sz="0" w:space="0" w:color="auto"/>
          </w:divBdr>
        </w:div>
        <w:div w:id="1856962697">
          <w:marLeft w:val="0"/>
          <w:marRight w:val="0"/>
          <w:marTop w:val="0"/>
          <w:marBottom w:val="0"/>
          <w:divBdr>
            <w:top w:val="none" w:sz="0" w:space="0" w:color="auto"/>
            <w:left w:val="none" w:sz="0" w:space="0" w:color="auto"/>
            <w:bottom w:val="none" w:sz="0" w:space="0" w:color="auto"/>
            <w:right w:val="none" w:sz="0" w:space="0" w:color="auto"/>
          </w:divBdr>
        </w:div>
        <w:div w:id="62027949">
          <w:marLeft w:val="0"/>
          <w:marRight w:val="0"/>
          <w:marTop w:val="0"/>
          <w:marBottom w:val="0"/>
          <w:divBdr>
            <w:top w:val="none" w:sz="0" w:space="0" w:color="auto"/>
            <w:left w:val="none" w:sz="0" w:space="0" w:color="auto"/>
            <w:bottom w:val="none" w:sz="0" w:space="0" w:color="auto"/>
            <w:right w:val="none" w:sz="0" w:space="0" w:color="auto"/>
          </w:divBdr>
        </w:div>
      </w:divsChild>
    </w:div>
    <w:div w:id="1341394291">
      <w:bodyDiv w:val="1"/>
      <w:marLeft w:val="0"/>
      <w:marRight w:val="0"/>
      <w:marTop w:val="0"/>
      <w:marBottom w:val="0"/>
      <w:divBdr>
        <w:top w:val="none" w:sz="0" w:space="0" w:color="auto"/>
        <w:left w:val="none" w:sz="0" w:space="0" w:color="auto"/>
        <w:bottom w:val="none" w:sz="0" w:space="0" w:color="auto"/>
        <w:right w:val="none" w:sz="0" w:space="0" w:color="auto"/>
      </w:divBdr>
    </w:div>
    <w:div w:id="1349016855">
      <w:bodyDiv w:val="1"/>
      <w:marLeft w:val="0"/>
      <w:marRight w:val="0"/>
      <w:marTop w:val="0"/>
      <w:marBottom w:val="0"/>
      <w:divBdr>
        <w:top w:val="none" w:sz="0" w:space="0" w:color="auto"/>
        <w:left w:val="none" w:sz="0" w:space="0" w:color="auto"/>
        <w:bottom w:val="none" w:sz="0" w:space="0" w:color="auto"/>
        <w:right w:val="none" w:sz="0" w:space="0" w:color="auto"/>
      </w:divBdr>
    </w:div>
    <w:div w:id="1384645494">
      <w:bodyDiv w:val="1"/>
      <w:marLeft w:val="0"/>
      <w:marRight w:val="0"/>
      <w:marTop w:val="0"/>
      <w:marBottom w:val="0"/>
      <w:divBdr>
        <w:top w:val="none" w:sz="0" w:space="0" w:color="auto"/>
        <w:left w:val="none" w:sz="0" w:space="0" w:color="auto"/>
        <w:bottom w:val="none" w:sz="0" w:space="0" w:color="auto"/>
        <w:right w:val="none" w:sz="0" w:space="0" w:color="auto"/>
      </w:divBdr>
    </w:div>
    <w:div w:id="1583876233">
      <w:bodyDiv w:val="1"/>
      <w:marLeft w:val="0"/>
      <w:marRight w:val="0"/>
      <w:marTop w:val="0"/>
      <w:marBottom w:val="0"/>
      <w:divBdr>
        <w:top w:val="none" w:sz="0" w:space="0" w:color="auto"/>
        <w:left w:val="none" w:sz="0" w:space="0" w:color="auto"/>
        <w:bottom w:val="none" w:sz="0" w:space="0" w:color="auto"/>
        <w:right w:val="none" w:sz="0" w:space="0" w:color="auto"/>
      </w:divBdr>
    </w:div>
    <w:div w:id="20689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edu/~wts/pamphlets/plagiarism.pdf" TargetMode="External"/><Relationship Id="rId3" Type="http://schemas.openxmlformats.org/officeDocument/2006/relationships/settings" Target="settings.xml"/><Relationship Id="rId7" Type="http://schemas.openxmlformats.org/officeDocument/2006/relationships/hyperlink" Target="http://www.indiana.edu/~code/code/responsibilities/academic/index.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u.edu/~cod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iu.edu/~code/" TargetMode="External"/><Relationship Id="rId4" Type="http://schemas.openxmlformats.org/officeDocument/2006/relationships/webSettings" Target="webSettings.xml"/><Relationship Id="rId9" Type="http://schemas.openxmlformats.org/officeDocument/2006/relationships/hyperlink" Target="http://www.iu.edu/~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10873</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Becky</dc:creator>
  <cp:lastModifiedBy>Brooke Borsa</cp:lastModifiedBy>
  <cp:revision>2</cp:revision>
  <cp:lastPrinted>2013-07-31T20:41:00Z</cp:lastPrinted>
  <dcterms:created xsi:type="dcterms:W3CDTF">2015-09-08T15:49:00Z</dcterms:created>
  <dcterms:modified xsi:type="dcterms:W3CDTF">2015-09-08T15:49:00Z</dcterms:modified>
</cp:coreProperties>
</file>